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CCA58" w14:textId="77777777" w:rsidR="005B373B" w:rsidRPr="00356291" w:rsidRDefault="005B373B" w:rsidP="005B373B">
      <w:pPr>
        <w:spacing w:line="264" w:lineRule="auto"/>
        <w:rPr>
          <w:rFonts w:ascii="Calibri Light" w:hAnsi="Calibri Light" w:cs="Calibri Light"/>
          <w:sz w:val="22"/>
          <w:szCs w:val="22"/>
        </w:rPr>
      </w:pPr>
    </w:p>
    <w:tbl>
      <w:tblPr>
        <w:tblW w:w="9918" w:type="dxa"/>
        <w:tblLayout w:type="fixed"/>
        <w:tblCellMar>
          <w:left w:w="56" w:type="dxa"/>
          <w:right w:w="56" w:type="dxa"/>
        </w:tblCellMar>
        <w:tblLook w:val="00A0" w:firstRow="1" w:lastRow="0" w:firstColumn="1" w:lastColumn="0" w:noHBand="0" w:noVBand="0"/>
      </w:tblPr>
      <w:tblGrid>
        <w:gridCol w:w="1411"/>
        <w:gridCol w:w="230"/>
        <w:gridCol w:w="157"/>
        <w:gridCol w:w="1022"/>
        <w:gridCol w:w="635"/>
        <w:gridCol w:w="575"/>
        <w:gridCol w:w="208"/>
        <w:gridCol w:w="148"/>
        <w:gridCol w:w="480"/>
        <w:gridCol w:w="10"/>
        <w:gridCol w:w="142"/>
        <w:gridCol w:w="637"/>
        <w:gridCol w:w="149"/>
        <w:gridCol w:w="62"/>
        <w:gridCol w:w="991"/>
        <w:gridCol w:w="215"/>
        <w:gridCol w:w="150"/>
        <w:gridCol w:w="1194"/>
        <w:gridCol w:w="73"/>
        <w:gridCol w:w="132"/>
        <w:gridCol w:w="19"/>
        <w:gridCol w:w="132"/>
        <w:gridCol w:w="1072"/>
        <w:gridCol w:w="74"/>
      </w:tblGrid>
      <w:tr w:rsidR="005B373B" w:rsidRPr="00356291" w14:paraId="35F6E25C" w14:textId="77777777" w:rsidTr="00245CAD">
        <w:trPr>
          <w:gridAfter w:val="1"/>
          <w:wAfter w:w="74" w:type="dxa"/>
        </w:trPr>
        <w:tc>
          <w:tcPr>
            <w:tcW w:w="9844" w:type="dxa"/>
            <w:gridSpan w:val="23"/>
            <w:tcBorders>
              <w:top w:val="single" w:sz="4" w:space="0" w:color="auto"/>
              <w:left w:val="single" w:sz="4" w:space="0" w:color="auto"/>
              <w:bottom w:val="single" w:sz="4" w:space="0" w:color="auto"/>
              <w:right w:val="single" w:sz="4" w:space="0" w:color="auto"/>
            </w:tcBorders>
            <w:shd w:val="clear" w:color="auto" w:fill="E6E6E6"/>
          </w:tcPr>
          <w:p w14:paraId="412B5208"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5B373B" w:rsidRPr="00245CAD" w14:paraId="2E6634C3" w14:textId="77777777" w:rsidTr="00245CAD">
        <w:trPr>
          <w:gridAfter w:val="1"/>
          <w:wAfter w:w="74" w:type="dxa"/>
        </w:trPr>
        <w:tc>
          <w:tcPr>
            <w:tcW w:w="1798" w:type="dxa"/>
            <w:gridSpan w:val="3"/>
          </w:tcPr>
          <w:p w14:paraId="5B56BB03"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8046" w:type="dxa"/>
            <w:gridSpan w:val="20"/>
            <w:tcBorders>
              <w:top w:val="single" w:sz="4" w:space="0" w:color="auto"/>
              <w:left w:val="single" w:sz="4" w:space="0" w:color="auto"/>
              <w:bottom w:val="single" w:sz="4" w:space="0" w:color="auto"/>
              <w:right w:val="single" w:sz="4" w:space="0" w:color="auto"/>
            </w:tcBorders>
          </w:tcPr>
          <w:p w14:paraId="295148E5" w14:textId="77777777" w:rsidR="005B373B" w:rsidRPr="00356291" w:rsidRDefault="005B373B" w:rsidP="00F905D7">
            <w:pPr>
              <w:spacing w:line="264" w:lineRule="auto"/>
              <w:rPr>
                <w:rFonts w:ascii="Calibri Light" w:hAnsi="Calibri Light" w:cs="Calibri Light"/>
                <w:color w:val="0000FF"/>
                <w:sz w:val="22"/>
                <w:szCs w:val="22"/>
                <w:lang w:val="it-IT"/>
              </w:rPr>
            </w:pPr>
            <w:proofErr w:type="spellStart"/>
            <w:r w:rsidRPr="00356291">
              <w:rPr>
                <w:rFonts w:ascii="Calibri Light" w:hAnsi="Calibri Light" w:cs="Calibri Light"/>
                <w:sz w:val="22"/>
                <w:szCs w:val="22"/>
                <w:lang w:val="it-IT"/>
              </w:rPr>
              <w:t>Jezikovni</w:t>
            </w:r>
            <w:proofErr w:type="spellEnd"/>
            <w:r w:rsidRPr="00356291">
              <w:rPr>
                <w:rFonts w:ascii="Calibri Light" w:hAnsi="Calibri Light" w:cs="Calibri Light"/>
                <w:sz w:val="22"/>
                <w:szCs w:val="22"/>
                <w:lang w:val="it-IT"/>
              </w:rPr>
              <w:t xml:space="preserve"> viri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tujejezikovnem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pouku</w:t>
            </w:r>
            <w:proofErr w:type="spellEnd"/>
            <w:r w:rsidRPr="00356291">
              <w:rPr>
                <w:rFonts w:ascii="Calibri Light" w:hAnsi="Calibri Light" w:cs="Calibri Light"/>
                <w:sz w:val="22"/>
                <w:szCs w:val="22"/>
                <w:lang w:val="it-IT"/>
              </w:rPr>
              <w:t xml:space="preserve"> </w:t>
            </w:r>
          </w:p>
        </w:tc>
      </w:tr>
      <w:tr w:rsidR="005B373B" w:rsidRPr="00356291" w14:paraId="4A3488D7" w14:textId="77777777" w:rsidTr="00245CAD">
        <w:trPr>
          <w:gridAfter w:val="1"/>
          <w:wAfter w:w="74" w:type="dxa"/>
        </w:trPr>
        <w:tc>
          <w:tcPr>
            <w:tcW w:w="1798" w:type="dxa"/>
            <w:gridSpan w:val="3"/>
          </w:tcPr>
          <w:p w14:paraId="2202DFD4"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8046" w:type="dxa"/>
            <w:gridSpan w:val="20"/>
            <w:tcBorders>
              <w:top w:val="single" w:sz="4" w:space="0" w:color="auto"/>
              <w:left w:val="single" w:sz="4" w:space="0" w:color="auto"/>
              <w:bottom w:val="single" w:sz="4" w:space="0" w:color="auto"/>
              <w:right w:val="single" w:sz="4" w:space="0" w:color="auto"/>
            </w:tcBorders>
          </w:tcPr>
          <w:p w14:paraId="63518A53"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Linguistic resources in SLT</w:t>
            </w:r>
          </w:p>
        </w:tc>
      </w:tr>
      <w:tr w:rsidR="005B373B" w:rsidRPr="00356291" w14:paraId="55A11622" w14:textId="77777777" w:rsidTr="00245CAD">
        <w:trPr>
          <w:gridAfter w:val="1"/>
          <w:wAfter w:w="74" w:type="dxa"/>
        </w:trPr>
        <w:tc>
          <w:tcPr>
            <w:tcW w:w="3455" w:type="dxa"/>
            <w:gridSpan w:val="5"/>
            <w:vAlign w:val="center"/>
          </w:tcPr>
          <w:p w14:paraId="5C726F27" w14:textId="77777777" w:rsidR="005B373B" w:rsidRPr="00356291" w:rsidRDefault="005B373B" w:rsidP="00F905D7">
            <w:pPr>
              <w:spacing w:line="264" w:lineRule="auto"/>
              <w:jc w:val="center"/>
              <w:rPr>
                <w:rFonts w:ascii="Calibri Light" w:hAnsi="Calibri Light" w:cs="Calibri Light"/>
                <w:b/>
                <w:sz w:val="22"/>
                <w:szCs w:val="22"/>
              </w:rPr>
            </w:pPr>
          </w:p>
        </w:tc>
        <w:tc>
          <w:tcPr>
            <w:tcW w:w="3402" w:type="dxa"/>
            <w:gridSpan w:val="10"/>
            <w:vAlign w:val="center"/>
          </w:tcPr>
          <w:p w14:paraId="2D1F1D36" w14:textId="77777777" w:rsidR="005B373B" w:rsidRPr="00356291" w:rsidRDefault="005B373B" w:rsidP="00F905D7">
            <w:pPr>
              <w:spacing w:line="264" w:lineRule="auto"/>
              <w:jc w:val="center"/>
              <w:rPr>
                <w:rFonts w:ascii="Calibri Light" w:hAnsi="Calibri Light" w:cs="Calibri Light"/>
                <w:b/>
                <w:sz w:val="22"/>
                <w:szCs w:val="22"/>
              </w:rPr>
            </w:pPr>
          </w:p>
        </w:tc>
        <w:tc>
          <w:tcPr>
            <w:tcW w:w="1559" w:type="dxa"/>
            <w:gridSpan w:val="3"/>
            <w:vAlign w:val="center"/>
          </w:tcPr>
          <w:p w14:paraId="1DB065A1" w14:textId="77777777" w:rsidR="005B373B" w:rsidRPr="00356291" w:rsidRDefault="005B373B" w:rsidP="00F905D7">
            <w:pPr>
              <w:spacing w:line="264" w:lineRule="auto"/>
              <w:jc w:val="center"/>
              <w:rPr>
                <w:rFonts w:ascii="Calibri Light" w:hAnsi="Calibri Light" w:cs="Calibri Light"/>
                <w:b/>
                <w:sz w:val="22"/>
                <w:szCs w:val="22"/>
              </w:rPr>
            </w:pPr>
          </w:p>
        </w:tc>
        <w:tc>
          <w:tcPr>
            <w:tcW w:w="1428" w:type="dxa"/>
            <w:gridSpan w:val="5"/>
            <w:vAlign w:val="center"/>
          </w:tcPr>
          <w:p w14:paraId="13379022" w14:textId="77777777" w:rsidR="005B373B" w:rsidRPr="00356291" w:rsidRDefault="005B373B" w:rsidP="00F905D7">
            <w:pPr>
              <w:spacing w:line="264" w:lineRule="auto"/>
              <w:jc w:val="center"/>
              <w:rPr>
                <w:rFonts w:ascii="Calibri Light" w:hAnsi="Calibri Light" w:cs="Calibri Light"/>
                <w:b/>
                <w:sz w:val="22"/>
                <w:szCs w:val="22"/>
              </w:rPr>
            </w:pPr>
          </w:p>
        </w:tc>
      </w:tr>
      <w:tr w:rsidR="005B373B" w:rsidRPr="00356291" w14:paraId="462A170F" w14:textId="77777777" w:rsidTr="00245CAD">
        <w:trPr>
          <w:gridAfter w:val="1"/>
          <w:wAfter w:w="74" w:type="dxa"/>
        </w:trPr>
        <w:tc>
          <w:tcPr>
            <w:tcW w:w="3455" w:type="dxa"/>
            <w:gridSpan w:val="5"/>
            <w:tcBorders>
              <w:top w:val="nil"/>
              <w:left w:val="nil"/>
              <w:bottom w:val="single" w:sz="4" w:space="0" w:color="auto"/>
              <w:right w:val="nil"/>
            </w:tcBorders>
            <w:vAlign w:val="center"/>
          </w:tcPr>
          <w:p w14:paraId="1FDAEF8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2D237AA3"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2" w:type="dxa"/>
            <w:gridSpan w:val="10"/>
            <w:tcBorders>
              <w:top w:val="nil"/>
              <w:left w:val="nil"/>
              <w:bottom w:val="single" w:sz="4" w:space="0" w:color="auto"/>
              <w:right w:val="nil"/>
            </w:tcBorders>
            <w:vAlign w:val="center"/>
          </w:tcPr>
          <w:p w14:paraId="4524975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27CE62BC"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9" w:type="dxa"/>
            <w:gridSpan w:val="3"/>
            <w:tcBorders>
              <w:top w:val="nil"/>
              <w:left w:val="nil"/>
              <w:bottom w:val="single" w:sz="4" w:space="0" w:color="auto"/>
              <w:right w:val="nil"/>
            </w:tcBorders>
            <w:vAlign w:val="center"/>
          </w:tcPr>
          <w:p w14:paraId="33AE8B62"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4A25F436"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8" w:type="dxa"/>
            <w:gridSpan w:val="5"/>
            <w:tcBorders>
              <w:top w:val="nil"/>
              <w:left w:val="nil"/>
              <w:bottom w:val="single" w:sz="4" w:space="0" w:color="auto"/>
              <w:right w:val="nil"/>
            </w:tcBorders>
            <w:vAlign w:val="center"/>
          </w:tcPr>
          <w:p w14:paraId="2D168BA4"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4F7EC1E"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5B373B" w:rsidRPr="00356291" w14:paraId="13642528" w14:textId="77777777" w:rsidTr="00245CAD">
        <w:trPr>
          <w:gridAfter w:val="1"/>
          <w:wAfter w:w="74" w:type="dxa"/>
          <w:trHeight w:val="318"/>
        </w:trPr>
        <w:tc>
          <w:tcPr>
            <w:tcW w:w="3455" w:type="dxa"/>
            <w:gridSpan w:val="5"/>
            <w:tcBorders>
              <w:top w:val="single" w:sz="4" w:space="0" w:color="auto"/>
              <w:left w:val="single" w:sz="4" w:space="0" w:color="auto"/>
              <w:bottom w:val="single" w:sz="4" w:space="0" w:color="auto"/>
              <w:right w:val="single" w:sz="4" w:space="0" w:color="auto"/>
            </w:tcBorders>
            <w:vAlign w:val="center"/>
          </w:tcPr>
          <w:p w14:paraId="57C38452" w14:textId="77777777" w:rsidR="005B373B" w:rsidRPr="00356291" w:rsidRDefault="005B373B"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2" w:type="dxa"/>
            <w:gridSpan w:val="10"/>
            <w:tcBorders>
              <w:top w:val="single" w:sz="4" w:space="0" w:color="auto"/>
              <w:left w:val="single" w:sz="4" w:space="0" w:color="auto"/>
              <w:bottom w:val="single" w:sz="4" w:space="0" w:color="auto"/>
              <w:right w:val="single" w:sz="4" w:space="0" w:color="auto"/>
            </w:tcBorders>
            <w:vAlign w:val="center"/>
          </w:tcPr>
          <w:p w14:paraId="02B830E2" w14:textId="77777777" w:rsidR="005B373B" w:rsidRPr="00356291" w:rsidRDefault="005B373B" w:rsidP="00F905D7">
            <w:pPr>
              <w:spacing w:line="264" w:lineRule="auto"/>
              <w:jc w:val="center"/>
              <w:rPr>
                <w:rFonts w:ascii="Calibri Light" w:hAnsi="Calibri Light" w:cs="Calibri Light"/>
                <w:sz w:val="22"/>
                <w:szCs w:val="22"/>
                <w:lang w:val="sl-SI"/>
              </w:rPr>
            </w:pPr>
            <w:r w:rsidRPr="00356291">
              <w:rPr>
                <w:rFonts w:ascii="Calibri Light" w:hAnsi="Calibri Light" w:cs="Calibri Light"/>
                <w:sz w:val="22"/>
                <w:szCs w:val="22"/>
                <w:lang w:val="sl-SI"/>
              </w:rPr>
              <w:t>/</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F380193"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8" w:type="dxa"/>
            <w:gridSpan w:val="5"/>
            <w:tcBorders>
              <w:top w:val="single" w:sz="4" w:space="0" w:color="auto"/>
              <w:left w:val="single" w:sz="4" w:space="0" w:color="auto"/>
              <w:bottom w:val="single" w:sz="4" w:space="0" w:color="auto"/>
              <w:right w:val="single" w:sz="4" w:space="0" w:color="auto"/>
            </w:tcBorders>
            <w:vAlign w:val="center"/>
          </w:tcPr>
          <w:p w14:paraId="52A15C70" w14:textId="77777777" w:rsidR="005B373B" w:rsidRPr="00356291" w:rsidRDefault="005B373B" w:rsidP="00F905D7">
            <w:pPr>
              <w:spacing w:line="264" w:lineRule="auto"/>
              <w:jc w:val="center"/>
              <w:rPr>
                <w:rFonts w:ascii="Calibri Light" w:hAnsi="Calibri Light" w:cs="Calibri Light"/>
                <w:bCs/>
                <w:sz w:val="22"/>
                <w:szCs w:val="22"/>
              </w:rPr>
            </w:pPr>
          </w:p>
        </w:tc>
      </w:tr>
      <w:tr w:rsidR="005B373B" w:rsidRPr="00356291" w14:paraId="5B133978" w14:textId="77777777" w:rsidTr="00245CAD">
        <w:trPr>
          <w:gridAfter w:val="1"/>
          <w:wAfter w:w="74" w:type="dxa"/>
          <w:trHeight w:val="318"/>
        </w:trPr>
        <w:tc>
          <w:tcPr>
            <w:tcW w:w="3455" w:type="dxa"/>
            <w:gridSpan w:val="5"/>
            <w:tcBorders>
              <w:top w:val="single" w:sz="4" w:space="0" w:color="auto"/>
              <w:left w:val="single" w:sz="4" w:space="0" w:color="auto"/>
              <w:bottom w:val="single" w:sz="4" w:space="0" w:color="auto"/>
              <w:right w:val="single" w:sz="4" w:space="0" w:color="auto"/>
            </w:tcBorders>
            <w:vAlign w:val="center"/>
          </w:tcPr>
          <w:p w14:paraId="03F23BAA" w14:textId="77777777" w:rsidR="005B373B" w:rsidRPr="00356291" w:rsidRDefault="005B373B"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2" w:type="dxa"/>
            <w:gridSpan w:val="10"/>
            <w:tcBorders>
              <w:top w:val="single" w:sz="4" w:space="0" w:color="auto"/>
              <w:left w:val="single" w:sz="4" w:space="0" w:color="auto"/>
              <w:bottom w:val="single" w:sz="4" w:space="0" w:color="auto"/>
              <w:right w:val="single" w:sz="4" w:space="0" w:color="auto"/>
            </w:tcBorders>
            <w:vAlign w:val="center"/>
          </w:tcPr>
          <w:p w14:paraId="7EE78AD9" w14:textId="77777777" w:rsidR="005B373B" w:rsidRPr="00356291" w:rsidRDefault="005B373B" w:rsidP="00F905D7">
            <w:pPr>
              <w:spacing w:line="264" w:lineRule="auto"/>
              <w:jc w:val="center"/>
              <w:rPr>
                <w:rFonts w:ascii="Calibri Light" w:hAnsi="Calibri Light" w:cs="Calibri Light"/>
                <w:b/>
                <w:bCs/>
                <w:sz w:val="22"/>
                <w:szCs w:val="22"/>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3C6997A"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8" w:type="dxa"/>
            <w:gridSpan w:val="5"/>
            <w:tcBorders>
              <w:top w:val="single" w:sz="4" w:space="0" w:color="auto"/>
              <w:left w:val="single" w:sz="4" w:space="0" w:color="auto"/>
              <w:bottom w:val="single" w:sz="4" w:space="0" w:color="auto"/>
              <w:right w:val="single" w:sz="4" w:space="0" w:color="auto"/>
            </w:tcBorders>
            <w:vAlign w:val="center"/>
          </w:tcPr>
          <w:p w14:paraId="44FA8D80" w14:textId="77777777" w:rsidR="005B373B" w:rsidRPr="00356291" w:rsidRDefault="005B373B" w:rsidP="00F905D7">
            <w:pPr>
              <w:spacing w:line="264" w:lineRule="auto"/>
              <w:jc w:val="center"/>
              <w:rPr>
                <w:rFonts w:ascii="Calibri Light" w:hAnsi="Calibri Light" w:cs="Calibri Light"/>
                <w:bCs/>
                <w:sz w:val="22"/>
                <w:szCs w:val="22"/>
              </w:rPr>
            </w:pPr>
          </w:p>
        </w:tc>
      </w:tr>
      <w:tr w:rsidR="005B373B" w:rsidRPr="00356291" w14:paraId="4737A6AA" w14:textId="77777777" w:rsidTr="00245CAD">
        <w:trPr>
          <w:gridAfter w:val="1"/>
          <w:wAfter w:w="74" w:type="dxa"/>
          <w:trHeight w:val="103"/>
        </w:trPr>
        <w:tc>
          <w:tcPr>
            <w:tcW w:w="9844" w:type="dxa"/>
            <w:gridSpan w:val="23"/>
          </w:tcPr>
          <w:p w14:paraId="0B90A5DC" w14:textId="77777777" w:rsidR="005B373B" w:rsidRPr="00356291" w:rsidRDefault="005B373B" w:rsidP="00F905D7">
            <w:pPr>
              <w:spacing w:line="264" w:lineRule="auto"/>
              <w:rPr>
                <w:rFonts w:ascii="Calibri Light" w:hAnsi="Calibri Light" w:cs="Calibri Light"/>
                <w:b/>
                <w:bCs/>
                <w:sz w:val="22"/>
                <w:szCs w:val="22"/>
              </w:rPr>
            </w:pPr>
          </w:p>
        </w:tc>
      </w:tr>
      <w:tr w:rsidR="005B373B" w:rsidRPr="00356291" w14:paraId="205BE560" w14:textId="77777777" w:rsidTr="00245CAD">
        <w:trPr>
          <w:gridAfter w:val="1"/>
          <w:wAfter w:w="74" w:type="dxa"/>
        </w:trPr>
        <w:tc>
          <w:tcPr>
            <w:tcW w:w="5866" w:type="dxa"/>
            <w:gridSpan w:val="14"/>
            <w:tcBorders>
              <w:top w:val="nil"/>
              <w:left w:val="nil"/>
              <w:bottom w:val="nil"/>
              <w:right w:val="single" w:sz="4" w:space="0" w:color="auto"/>
            </w:tcBorders>
          </w:tcPr>
          <w:p w14:paraId="3D019502"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8" w:type="dxa"/>
            <w:gridSpan w:val="9"/>
            <w:tcBorders>
              <w:top w:val="single" w:sz="4" w:space="0" w:color="auto"/>
              <w:left w:val="single" w:sz="4" w:space="0" w:color="auto"/>
              <w:bottom w:val="single" w:sz="4" w:space="0" w:color="auto"/>
              <w:right w:val="single" w:sz="4" w:space="0" w:color="auto"/>
            </w:tcBorders>
          </w:tcPr>
          <w:p w14:paraId="00BE51FC"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5B373B" w:rsidRPr="00356291" w14:paraId="38263F84" w14:textId="77777777" w:rsidTr="00245CAD">
        <w:trPr>
          <w:gridAfter w:val="1"/>
          <w:wAfter w:w="74" w:type="dxa"/>
        </w:trPr>
        <w:tc>
          <w:tcPr>
            <w:tcW w:w="5866" w:type="dxa"/>
            <w:gridSpan w:val="14"/>
          </w:tcPr>
          <w:p w14:paraId="007B4987" w14:textId="77777777" w:rsidR="005B373B" w:rsidRPr="00356291" w:rsidRDefault="005B373B" w:rsidP="00F905D7">
            <w:pPr>
              <w:spacing w:line="264" w:lineRule="auto"/>
              <w:rPr>
                <w:rFonts w:ascii="Calibri Light" w:hAnsi="Calibri Light" w:cs="Calibri Light"/>
                <w:b/>
                <w:sz w:val="22"/>
                <w:szCs w:val="22"/>
              </w:rPr>
            </w:pPr>
          </w:p>
        </w:tc>
        <w:tc>
          <w:tcPr>
            <w:tcW w:w="3978" w:type="dxa"/>
            <w:gridSpan w:val="9"/>
            <w:tcBorders>
              <w:top w:val="single" w:sz="4" w:space="0" w:color="auto"/>
              <w:left w:val="nil"/>
              <w:bottom w:val="single" w:sz="4" w:space="0" w:color="auto"/>
              <w:right w:val="nil"/>
            </w:tcBorders>
          </w:tcPr>
          <w:p w14:paraId="14C0811F"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7D4E50F7" w14:textId="77777777" w:rsidTr="00245CAD">
        <w:trPr>
          <w:gridAfter w:val="1"/>
          <w:wAfter w:w="74" w:type="dxa"/>
        </w:trPr>
        <w:tc>
          <w:tcPr>
            <w:tcW w:w="5866" w:type="dxa"/>
            <w:gridSpan w:val="14"/>
            <w:tcBorders>
              <w:top w:val="nil"/>
              <w:left w:val="nil"/>
              <w:bottom w:val="nil"/>
              <w:right w:val="single" w:sz="4" w:space="0" w:color="auto"/>
            </w:tcBorders>
          </w:tcPr>
          <w:p w14:paraId="2E5F8FF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8" w:type="dxa"/>
            <w:gridSpan w:val="9"/>
            <w:tcBorders>
              <w:top w:val="single" w:sz="4" w:space="0" w:color="auto"/>
              <w:left w:val="single" w:sz="4" w:space="0" w:color="auto"/>
              <w:bottom w:val="single" w:sz="4" w:space="0" w:color="auto"/>
              <w:right w:val="single" w:sz="4" w:space="0" w:color="auto"/>
            </w:tcBorders>
          </w:tcPr>
          <w:p w14:paraId="23227E27"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4D3ABF7C" w14:textId="77777777" w:rsidTr="00245CAD">
        <w:trPr>
          <w:gridAfter w:val="1"/>
          <w:wAfter w:w="74" w:type="dxa"/>
        </w:trPr>
        <w:tc>
          <w:tcPr>
            <w:tcW w:w="9844" w:type="dxa"/>
            <w:gridSpan w:val="23"/>
          </w:tcPr>
          <w:p w14:paraId="408519C7"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76680D7B" w14:textId="77777777" w:rsidTr="00245CAD">
        <w:tc>
          <w:tcPr>
            <w:tcW w:w="1411" w:type="dxa"/>
            <w:tcBorders>
              <w:top w:val="nil"/>
              <w:left w:val="nil"/>
              <w:bottom w:val="single" w:sz="4" w:space="0" w:color="auto"/>
              <w:right w:val="nil"/>
            </w:tcBorders>
            <w:vAlign w:val="center"/>
            <w:hideMark/>
          </w:tcPr>
          <w:p w14:paraId="61D0C9DE"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21DD30FA"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09" w:type="dxa"/>
            <w:gridSpan w:val="3"/>
            <w:tcBorders>
              <w:top w:val="nil"/>
              <w:left w:val="nil"/>
              <w:bottom w:val="single" w:sz="4" w:space="0" w:color="auto"/>
              <w:right w:val="nil"/>
            </w:tcBorders>
            <w:vAlign w:val="center"/>
            <w:hideMark/>
          </w:tcPr>
          <w:p w14:paraId="3DACACCE"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246E2757"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hideMark/>
          </w:tcPr>
          <w:p w14:paraId="30E7F98A"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4E5D012B"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7" w:type="dxa"/>
            <w:gridSpan w:val="5"/>
            <w:tcBorders>
              <w:top w:val="nil"/>
              <w:left w:val="nil"/>
              <w:bottom w:val="single" w:sz="4" w:space="0" w:color="auto"/>
              <w:right w:val="nil"/>
            </w:tcBorders>
            <w:vAlign w:val="center"/>
            <w:hideMark/>
          </w:tcPr>
          <w:p w14:paraId="6102A6E3"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4"/>
            <w:tcBorders>
              <w:top w:val="nil"/>
              <w:left w:val="nil"/>
              <w:bottom w:val="single" w:sz="4" w:space="0" w:color="auto"/>
              <w:right w:val="nil"/>
            </w:tcBorders>
            <w:vAlign w:val="center"/>
            <w:hideMark/>
          </w:tcPr>
          <w:p w14:paraId="3DC92B41"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p>
          <w:p w14:paraId="698D3FD1"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študija</w:t>
            </w:r>
            <w:proofErr w:type="spellEnd"/>
          </w:p>
        </w:tc>
        <w:tc>
          <w:tcPr>
            <w:tcW w:w="1417" w:type="dxa"/>
            <w:gridSpan w:val="3"/>
            <w:tcBorders>
              <w:top w:val="nil"/>
              <w:left w:val="nil"/>
              <w:bottom w:val="single" w:sz="4" w:space="0" w:color="auto"/>
              <w:right w:val="nil"/>
            </w:tcBorders>
            <w:vAlign w:val="center"/>
            <w:hideMark/>
          </w:tcPr>
          <w:p w14:paraId="6AD621A5"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33D5A649" w14:textId="77777777" w:rsidR="005B373B" w:rsidRPr="00356291" w:rsidRDefault="005B37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2659155D" w14:textId="77777777" w:rsidR="005B373B" w:rsidRPr="00356291" w:rsidRDefault="005B373B" w:rsidP="00F905D7">
            <w:pPr>
              <w:spacing w:line="264" w:lineRule="auto"/>
              <w:jc w:val="center"/>
              <w:rPr>
                <w:rFonts w:ascii="Calibri Light" w:hAnsi="Calibri Light" w:cs="Calibri Light"/>
                <w:b/>
                <w:bCs/>
                <w:sz w:val="22"/>
                <w:szCs w:val="22"/>
              </w:rPr>
            </w:pPr>
          </w:p>
        </w:tc>
        <w:tc>
          <w:tcPr>
            <w:tcW w:w="1297" w:type="dxa"/>
            <w:gridSpan w:val="4"/>
            <w:tcBorders>
              <w:top w:val="nil"/>
              <w:left w:val="nil"/>
              <w:bottom w:val="single" w:sz="4" w:space="0" w:color="auto"/>
              <w:right w:val="nil"/>
            </w:tcBorders>
            <w:vAlign w:val="center"/>
            <w:hideMark/>
          </w:tcPr>
          <w:p w14:paraId="42955844" w14:textId="77777777" w:rsidR="005B373B" w:rsidRPr="00356291" w:rsidRDefault="005B37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5B373B" w:rsidRPr="00356291" w14:paraId="2AFDB7F6" w14:textId="77777777" w:rsidTr="00245CAD">
        <w:trPr>
          <w:gridAfter w:val="1"/>
          <w:wAfter w:w="74" w:type="dxa"/>
          <w:trHeight w:val="318"/>
        </w:trPr>
        <w:tc>
          <w:tcPr>
            <w:tcW w:w="1411" w:type="dxa"/>
            <w:tcBorders>
              <w:top w:val="single" w:sz="4" w:space="0" w:color="auto"/>
              <w:left w:val="single" w:sz="4" w:space="0" w:color="auto"/>
              <w:bottom w:val="single" w:sz="4" w:space="0" w:color="auto"/>
              <w:right w:val="single" w:sz="4" w:space="0" w:color="auto"/>
            </w:tcBorders>
            <w:vAlign w:val="center"/>
          </w:tcPr>
          <w:p w14:paraId="10DA0D4A"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83C8F0D"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566" w:type="dxa"/>
            <w:gridSpan w:val="4"/>
            <w:tcBorders>
              <w:top w:val="single" w:sz="4" w:space="0" w:color="auto"/>
              <w:left w:val="single" w:sz="4" w:space="0" w:color="auto"/>
              <w:bottom w:val="single" w:sz="4" w:space="0" w:color="auto"/>
              <w:right w:val="single" w:sz="4" w:space="0" w:color="auto"/>
            </w:tcBorders>
            <w:vAlign w:val="center"/>
          </w:tcPr>
          <w:p w14:paraId="66489DEB"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0ADF230E"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508C08"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618CE60"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00B1E696" w14:textId="77777777" w:rsidR="005B373B" w:rsidRPr="00356291" w:rsidRDefault="005B373B" w:rsidP="00F905D7">
            <w:pPr>
              <w:spacing w:line="264" w:lineRule="auto"/>
              <w:jc w:val="center"/>
              <w:rPr>
                <w:rFonts w:ascii="Calibri Light" w:hAnsi="Calibri Light" w:cs="Calibri Light"/>
                <w:bCs/>
                <w:sz w:val="22"/>
                <w:szCs w:val="22"/>
              </w:rPr>
            </w:pPr>
          </w:p>
        </w:tc>
        <w:tc>
          <w:tcPr>
            <w:tcW w:w="1072" w:type="dxa"/>
            <w:tcBorders>
              <w:top w:val="single" w:sz="4" w:space="0" w:color="auto"/>
              <w:left w:val="single" w:sz="4" w:space="0" w:color="auto"/>
              <w:bottom w:val="single" w:sz="4" w:space="0" w:color="auto"/>
              <w:right w:val="single" w:sz="4" w:space="0" w:color="auto"/>
            </w:tcBorders>
            <w:vAlign w:val="center"/>
          </w:tcPr>
          <w:p w14:paraId="43E7B453" w14:textId="77777777" w:rsidR="005B373B" w:rsidRPr="00356291" w:rsidRDefault="005B37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5B373B" w:rsidRPr="00356291" w14:paraId="73457EF9" w14:textId="77777777" w:rsidTr="00245CAD">
        <w:trPr>
          <w:gridAfter w:val="1"/>
          <w:wAfter w:w="74" w:type="dxa"/>
        </w:trPr>
        <w:tc>
          <w:tcPr>
            <w:tcW w:w="9844" w:type="dxa"/>
            <w:gridSpan w:val="23"/>
          </w:tcPr>
          <w:p w14:paraId="62871535" w14:textId="77777777" w:rsidR="005B373B" w:rsidRPr="00356291" w:rsidRDefault="005B373B" w:rsidP="00F905D7">
            <w:pPr>
              <w:spacing w:line="264" w:lineRule="auto"/>
              <w:rPr>
                <w:rFonts w:ascii="Calibri Light" w:hAnsi="Calibri Light" w:cs="Calibri Light"/>
                <w:bCs/>
                <w:sz w:val="22"/>
                <w:szCs w:val="22"/>
              </w:rPr>
            </w:pPr>
          </w:p>
        </w:tc>
      </w:tr>
      <w:tr w:rsidR="005B373B" w:rsidRPr="00356291" w14:paraId="49E7CAE8" w14:textId="77777777" w:rsidTr="00245CAD">
        <w:trPr>
          <w:gridAfter w:val="1"/>
          <w:wAfter w:w="74" w:type="dxa"/>
        </w:trPr>
        <w:tc>
          <w:tcPr>
            <w:tcW w:w="3455" w:type="dxa"/>
            <w:gridSpan w:val="5"/>
          </w:tcPr>
          <w:p w14:paraId="4C2505CD"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9" w:type="dxa"/>
            <w:gridSpan w:val="18"/>
            <w:tcBorders>
              <w:top w:val="single" w:sz="4" w:space="0" w:color="auto"/>
              <w:left w:val="single" w:sz="4" w:space="0" w:color="auto"/>
              <w:bottom w:val="single" w:sz="4" w:space="0" w:color="auto"/>
              <w:right w:val="single" w:sz="4" w:space="0" w:color="auto"/>
            </w:tcBorders>
          </w:tcPr>
          <w:p w14:paraId="435C6051" w14:textId="77777777" w:rsidR="005B373B" w:rsidRPr="00356291" w:rsidRDefault="005B373B" w:rsidP="00F905D7">
            <w:pPr>
              <w:tabs>
                <w:tab w:val="num" w:pos="360"/>
              </w:tabs>
              <w:spacing w:line="264" w:lineRule="auto"/>
              <w:ind w:left="360" w:hanging="360"/>
              <w:rPr>
                <w:rFonts w:ascii="Calibri Light" w:hAnsi="Calibri Light" w:cs="Calibri Light"/>
                <w:sz w:val="22"/>
                <w:szCs w:val="22"/>
              </w:rPr>
            </w:pPr>
            <w:r w:rsidRPr="00356291">
              <w:rPr>
                <w:rFonts w:ascii="Calibri Light" w:hAnsi="Calibri Light" w:cs="Calibri Light"/>
                <w:sz w:val="22"/>
                <w:szCs w:val="22"/>
              </w:rPr>
              <w:t xml:space="preserve">doc. dr. Mojca Žefran / assistant prof. Mojca Žefran, PhD </w:t>
            </w:r>
          </w:p>
        </w:tc>
      </w:tr>
      <w:tr w:rsidR="005B373B" w:rsidRPr="00356291" w14:paraId="6B95240D" w14:textId="77777777" w:rsidTr="00245CAD">
        <w:trPr>
          <w:gridAfter w:val="1"/>
          <w:wAfter w:w="74" w:type="dxa"/>
        </w:trPr>
        <w:tc>
          <w:tcPr>
            <w:tcW w:w="9844" w:type="dxa"/>
            <w:gridSpan w:val="23"/>
          </w:tcPr>
          <w:p w14:paraId="5C600B0F"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2A89221A" w14:textId="77777777" w:rsidTr="00245CAD">
        <w:trPr>
          <w:gridAfter w:val="1"/>
          <w:wAfter w:w="74" w:type="dxa"/>
        </w:trPr>
        <w:tc>
          <w:tcPr>
            <w:tcW w:w="1641" w:type="dxa"/>
            <w:gridSpan w:val="2"/>
            <w:vMerge w:val="restart"/>
          </w:tcPr>
          <w:p w14:paraId="5394EC40"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133831E3"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389" w:type="dxa"/>
            <w:gridSpan w:val="4"/>
          </w:tcPr>
          <w:p w14:paraId="6DDE94BF" w14:textId="77777777" w:rsidR="005B373B" w:rsidRPr="00356291" w:rsidRDefault="005B373B"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14" w:type="dxa"/>
            <w:gridSpan w:val="17"/>
            <w:tcBorders>
              <w:top w:val="single" w:sz="4" w:space="0" w:color="auto"/>
              <w:left w:val="single" w:sz="4" w:space="0" w:color="auto"/>
              <w:bottom w:val="single" w:sz="4" w:space="0" w:color="auto"/>
              <w:right w:val="single" w:sz="4" w:space="0" w:color="auto"/>
            </w:tcBorders>
          </w:tcPr>
          <w:p w14:paraId="0EFD67F0" w14:textId="77777777" w:rsidR="005B373B" w:rsidRPr="00356291" w:rsidRDefault="005B373B"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in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/Slovene and English</w:t>
            </w:r>
          </w:p>
        </w:tc>
      </w:tr>
      <w:tr w:rsidR="005B373B" w:rsidRPr="00356291" w14:paraId="48820BE4" w14:textId="77777777" w:rsidTr="00245CAD">
        <w:trPr>
          <w:gridAfter w:val="1"/>
          <w:wAfter w:w="74" w:type="dxa"/>
          <w:trHeight w:val="215"/>
        </w:trPr>
        <w:tc>
          <w:tcPr>
            <w:tcW w:w="1641" w:type="dxa"/>
            <w:gridSpan w:val="2"/>
            <w:vMerge/>
            <w:vAlign w:val="center"/>
          </w:tcPr>
          <w:p w14:paraId="69EE16F6" w14:textId="77777777" w:rsidR="005B373B" w:rsidRPr="00356291" w:rsidRDefault="005B373B" w:rsidP="00F905D7">
            <w:pPr>
              <w:spacing w:line="264" w:lineRule="auto"/>
              <w:rPr>
                <w:rFonts w:ascii="Calibri Light" w:hAnsi="Calibri Light" w:cs="Calibri Light"/>
                <w:sz w:val="22"/>
                <w:szCs w:val="22"/>
              </w:rPr>
            </w:pPr>
          </w:p>
        </w:tc>
        <w:tc>
          <w:tcPr>
            <w:tcW w:w="2389" w:type="dxa"/>
            <w:gridSpan w:val="4"/>
          </w:tcPr>
          <w:p w14:paraId="6DF3BB33" w14:textId="77777777" w:rsidR="005B373B" w:rsidRPr="00356291" w:rsidRDefault="005B373B"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Seminar / Seminar:</w:t>
            </w:r>
          </w:p>
        </w:tc>
        <w:tc>
          <w:tcPr>
            <w:tcW w:w="5814" w:type="dxa"/>
            <w:gridSpan w:val="17"/>
            <w:tcBorders>
              <w:top w:val="single" w:sz="4" w:space="0" w:color="auto"/>
              <w:left w:val="single" w:sz="4" w:space="0" w:color="auto"/>
              <w:bottom w:val="single" w:sz="4" w:space="0" w:color="auto"/>
              <w:right w:val="single" w:sz="4" w:space="0" w:color="auto"/>
            </w:tcBorders>
          </w:tcPr>
          <w:p w14:paraId="3A617995" w14:textId="77777777" w:rsidR="005B373B" w:rsidRPr="00356291" w:rsidRDefault="005B373B" w:rsidP="00F905D7">
            <w:pPr>
              <w:spacing w:line="264" w:lineRule="auto"/>
              <w:rPr>
                <w:rFonts w:ascii="Calibri Light" w:hAnsi="Calibri Light" w:cs="Calibri Light"/>
                <w:b/>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in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/Slovene and English</w:t>
            </w:r>
          </w:p>
        </w:tc>
      </w:tr>
      <w:tr w:rsidR="005B373B" w:rsidRPr="00356291" w14:paraId="5A8B876F" w14:textId="77777777" w:rsidTr="00245CAD">
        <w:trPr>
          <w:gridAfter w:val="1"/>
          <w:wAfter w:w="74" w:type="dxa"/>
        </w:trPr>
        <w:tc>
          <w:tcPr>
            <w:tcW w:w="4876" w:type="dxa"/>
            <w:gridSpan w:val="10"/>
            <w:tcBorders>
              <w:top w:val="nil"/>
              <w:left w:val="nil"/>
              <w:bottom w:val="single" w:sz="4" w:space="0" w:color="auto"/>
              <w:right w:val="nil"/>
            </w:tcBorders>
          </w:tcPr>
          <w:p w14:paraId="400EFD99" w14:textId="77777777" w:rsidR="005B373B" w:rsidRPr="00356291" w:rsidRDefault="005B373B" w:rsidP="00F905D7">
            <w:pPr>
              <w:spacing w:line="264" w:lineRule="auto"/>
              <w:rPr>
                <w:rFonts w:ascii="Calibri Light" w:hAnsi="Calibri Light" w:cs="Calibri Light"/>
                <w:b/>
                <w:sz w:val="22"/>
                <w:szCs w:val="22"/>
              </w:rPr>
            </w:pPr>
          </w:p>
          <w:p w14:paraId="1A23B345"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Pogoji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6A12BFD" w14:textId="77777777" w:rsidR="005B373B" w:rsidRPr="00356291" w:rsidRDefault="005B373B" w:rsidP="00F905D7">
            <w:pPr>
              <w:spacing w:line="264" w:lineRule="auto"/>
              <w:rPr>
                <w:rFonts w:ascii="Calibri Light" w:hAnsi="Calibri Light" w:cs="Calibri Light"/>
                <w:b/>
                <w:sz w:val="22"/>
                <w:szCs w:val="22"/>
              </w:rPr>
            </w:pPr>
          </w:p>
          <w:p w14:paraId="50218584" w14:textId="77777777" w:rsidR="005B373B" w:rsidRPr="00356291" w:rsidRDefault="005B373B" w:rsidP="00F905D7">
            <w:pPr>
              <w:spacing w:line="264" w:lineRule="auto"/>
              <w:rPr>
                <w:rFonts w:ascii="Calibri Light" w:hAnsi="Calibri Light" w:cs="Calibri Light"/>
                <w:b/>
                <w:sz w:val="22"/>
                <w:szCs w:val="22"/>
              </w:rPr>
            </w:pPr>
          </w:p>
        </w:tc>
        <w:tc>
          <w:tcPr>
            <w:tcW w:w="4826" w:type="dxa"/>
            <w:gridSpan w:val="12"/>
            <w:tcBorders>
              <w:top w:val="nil"/>
              <w:left w:val="nil"/>
              <w:bottom w:val="single" w:sz="4" w:space="0" w:color="auto"/>
              <w:right w:val="nil"/>
            </w:tcBorders>
          </w:tcPr>
          <w:p w14:paraId="310BF56A" w14:textId="77777777" w:rsidR="005B373B" w:rsidRPr="00356291" w:rsidRDefault="005B373B" w:rsidP="00F905D7">
            <w:pPr>
              <w:spacing w:line="264" w:lineRule="auto"/>
              <w:rPr>
                <w:rFonts w:ascii="Calibri Light" w:hAnsi="Calibri Light" w:cs="Calibri Light"/>
                <w:b/>
                <w:sz w:val="22"/>
                <w:szCs w:val="22"/>
              </w:rPr>
            </w:pPr>
          </w:p>
          <w:p w14:paraId="32D2C2E5"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5B373B" w:rsidRPr="00356291" w14:paraId="668FF379" w14:textId="77777777" w:rsidTr="00245CAD">
        <w:trPr>
          <w:gridAfter w:val="1"/>
          <w:wAfter w:w="74" w:type="dxa"/>
          <w:trHeight w:val="396"/>
        </w:trPr>
        <w:tc>
          <w:tcPr>
            <w:tcW w:w="4876" w:type="dxa"/>
            <w:gridSpan w:val="10"/>
            <w:tcBorders>
              <w:top w:val="single" w:sz="4" w:space="0" w:color="auto"/>
              <w:left w:val="single" w:sz="4" w:space="0" w:color="auto"/>
              <w:bottom w:val="single" w:sz="4" w:space="0" w:color="auto"/>
              <w:right w:val="single" w:sz="4" w:space="0" w:color="auto"/>
            </w:tcBorders>
          </w:tcPr>
          <w:p w14:paraId="35D788AA"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8A2A558" w14:textId="77777777" w:rsidR="005B373B" w:rsidRPr="00356291" w:rsidRDefault="005B373B" w:rsidP="00F905D7">
            <w:pPr>
              <w:spacing w:line="264" w:lineRule="auto"/>
              <w:rPr>
                <w:rFonts w:ascii="Calibri Light" w:hAnsi="Calibri Light" w:cs="Calibri Light"/>
                <w:sz w:val="22"/>
                <w:szCs w:val="22"/>
              </w:rPr>
            </w:pPr>
          </w:p>
        </w:tc>
        <w:tc>
          <w:tcPr>
            <w:tcW w:w="4826" w:type="dxa"/>
            <w:gridSpan w:val="12"/>
            <w:tcBorders>
              <w:top w:val="single" w:sz="4" w:space="0" w:color="auto"/>
              <w:left w:val="single" w:sz="4" w:space="0" w:color="auto"/>
              <w:bottom w:val="single" w:sz="4" w:space="0" w:color="auto"/>
              <w:right w:val="single" w:sz="4" w:space="0" w:color="auto"/>
            </w:tcBorders>
          </w:tcPr>
          <w:p w14:paraId="02ADF4A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5B373B" w:rsidRPr="00356291" w14:paraId="38F883F9" w14:textId="77777777" w:rsidTr="00245CAD">
        <w:trPr>
          <w:gridAfter w:val="1"/>
          <w:wAfter w:w="74" w:type="dxa"/>
          <w:trHeight w:val="137"/>
        </w:trPr>
        <w:tc>
          <w:tcPr>
            <w:tcW w:w="4866" w:type="dxa"/>
            <w:gridSpan w:val="9"/>
            <w:tcBorders>
              <w:top w:val="nil"/>
              <w:left w:val="nil"/>
              <w:bottom w:val="single" w:sz="4" w:space="0" w:color="auto"/>
              <w:right w:val="nil"/>
            </w:tcBorders>
          </w:tcPr>
          <w:p w14:paraId="3B7C615F" w14:textId="77777777" w:rsidR="005B373B" w:rsidRPr="00356291" w:rsidRDefault="005B373B" w:rsidP="00F905D7">
            <w:pPr>
              <w:spacing w:line="264" w:lineRule="auto"/>
              <w:rPr>
                <w:rFonts w:ascii="Calibri Light" w:hAnsi="Calibri Light" w:cs="Calibri Light"/>
                <w:b/>
                <w:sz w:val="22"/>
                <w:szCs w:val="22"/>
              </w:rPr>
            </w:pPr>
          </w:p>
          <w:p w14:paraId="2DB0400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5D94D6BB" w14:textId="77777777" w:rsidR="005B373B" w:rsidRPr="00356291" w:rsidRDefault="005B373B" w:rsidP="00F905D7">
            <w:pPr>
              <w:spacing w:line="264" w:lineRule="auto"/>
              <w:rPr>
                <w:rFonts w:ascii="Calibri Light" w:hAnsi="Calibri Light" w:cs="Calibri Light"/>
                <w:b/>
                <w:sz w:val="22"/>
                <w:szCs w:val="22"/>
              </w:rPr>
            </w:pPr>
          </w:p>
        </w:tc>
        <w:tc>
          <w:tcPr>
            <w:tcW w:w="4826" w:type="dxa"/>
            <w:gridSpan w:val="12"/>
            <w:tcBorders>
              <w:top w:val="nil"/>
              <w:left w:val="nil"/>
              <w:bottom w:val="single" w:sz="4" w:space="0" w:color="auto"/>
              <w:right w:val="nil"/>
            </w:tcBorders>
          </w:tcPr>
          <w:p w14:paraId="31FEB8BF" w14:textId="77777777" w:rsidR="005B373B" w:rsidRPr="00356291" w:rsidRDefault="005B373B" w:rsidP="00F905D7">
            <w:pPr>
              <w:spacing w:line="264" w:lineRule="auto"/>
              <w:rPr>
                <w:rFonts w:ascii="Calibri Light" w:hAnsi="Calibri Light" w:cs="Calibri Light"/>
                <w:b/>
                <w:sz w:val="22"/>
                <w:szCs w:val="22"/>
              </w:rPr>
            </w:pPr>
          </w:p>
          <w:p w14:paraId="1402580C"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5B373B" w:rsidRPr="00356291" w14:paraId="74C2A39D" w14:textId="77777777" w:rsidTr="00245CAD">
        <w:trPr>
          <w:gridAfter w:val="1"/>
          <w:wAfter w:w="74" w:type="dxa"/>
          <w:trHeight w:val="1871"/>
        </w:trPr>
        <w:tc>
          <w:tcPr>
            <w:tcW w:w="4866" w:type="dxa"/>
            <w:gridSpan w:val="9"/>
            <w:tcBorders>
              <w:top w:val="single" w:sz="4" w:space="0" w:color="auto"/>
              <w:left w:val="single" w:sz="4" w:space="0" w:color="auto"/>
              <w:bottom w:val="single" w:sz="4" w:space="0" w:color="auto"/>
              <w:right w:val="single" w:sz="4" w:space="0" w:color="auto"/>
            </w:tcBorders>
          </w:tcPr>
          <w:p w14:paraId="30EBC977" w14:textId="0ABF4B2F"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pregled uporabe</w:t>
            </w:r>
            <w:r w:rsidR="5A5CB419" w:rsidRPr="515E5548">
              <w:rPr>
                <w:rFonts w:ascii="Calibri Light" w:hAnsi="Calibri Light" w:cs="Calibri Light"/>
                <w:sz w:val="22"/>
                <w:szCs w:val="22"/>
                <w:lang w:val="sl-SI"/>
              </w:rPr>
              <w:t xml:space="preserve"> tiskanih in digitalnih</w:t>
            </w:r>
            <w:r w:rsidRPr="515E5548">
              <w:rPr>
                <w:rFonts w:ascii="Calibri Light" w:hAnsi="Calibri Light" w:cs="Calibri Light"/>
                <w:sz w:val="22"/>
                <w:szCs w:val="22"/>
                <w:lang w:val="sl-SI"/>
              </w:rPr>
              <w:t xml:space="preserve"> jezikovnih virov v </w:t>
            </w:r>
            <w:proofErr w:type="spellStart"/>
            <w:r w:rsidRPr="515E5548">
              <w:rPr>
                <w:rFonts w:ascii="Calibri Light" w:hAnsi="Calibri Light" w:cs="Calibri Light"/>
                <w:sz w:val="22"/>
                <w:szCs w:val="22"/>
                <w:lang w:val="sl-SI"/>
              </w:rPr>
              <w:t>tujejezikovnem</w:t>
            </w:r>
            <w:proofErr w:type="spellEnd"/>
            <w:r w:rsidRPr="515E5548">
              <w:rPr>
                <w:rFonts w:ascii="Calibri Light" w:hAnsi="Calibri Light" w:cs="Calibri Light"/>
                <w:sz w:val="22"/>
                <w:szCs w:val="22"/>
                <w:lang w:val="sl-SI"/>
              </w:rPr>
              <w:t xml:space="preserve"> pouku (proza, poezija, dramska besedila, film/video, neliterarna besedila,  prevodna besedila, prilagojena besedila, multimedijska besedila, idr.); </w:t>
            </w:r>
          </w:p>
          <w:p w14:paraId="609CA42F"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 xml:space="preserve">integriranje jezikovnih virov v </w:t>
            </w:r>
            <w:proofErr w:type="spellStart"/>
            <w:r w:rsidRPr="515E5548">
              <w:rPr>
                <w:rFonts w:ascii="Calibri Light" w:hAnsi="Calibri Light" w:cs="Calibri Light"/>
                <w:sz w:val="22"/>
                <w:szCs w:val="22"/>
                <w:lang w:val="sl-SI"/>
              </w:rPr>
              <w:t>tujejezikovni</w:t>
            </w:r>
            <w:proofErr w:type="spellEnd"/>
            <w:r w:rsidRPr="515E5548">
              <w:rPr>
                <w:rFonts w:ascii="Calibri Light" w:hAnsi="Calibri Light" w:cs="Calibri Light"/>
                <w:sz w:val="22"/>
                <w:szCs w:val="22"/>
                <w:lang w:val="sl-SI"/>
              </w:rPr>
              <w:t xml:space="preserve"> pouk;</w:t>
            </w:r>
          </w:p>
          <w:p w14:paraId="52D5823C" w14:textId="113DC9BF" w:rsidR="34AD820B" w:rsidRDefault="34AD820B" w:rsidP="515E5548">
            <w:pPr>
              <w:numPr>
                <w:ilvl w:val="0"/>
                <w:numId w:val="8"/>
              </w:numPr>
              <w:spacing w:line="264" w:lineRule="auto"/>
              <w:ind w:left="568" w:hanging="284"/>
              <w:contextualSpacing/>
              <w:rPr>
                <w:rFonts w:ascii="Calibri Light" w:hAnsi="Calibri Light" w:cs="Calibri Light"/>
                <w:sz w:val="22"/>
                <w:szCs w:val="22"/>
                <w:lang w:val="sl-SI"/>
              </w:rPr>
            </w:pPr>
            <w:r w:rsidRPr="515E5548">
              <w:rPr>
                <w:rFonts w:ascii="Calibri Light" w:hAnsi="Calibri Light" w:cs="Calibri Light"/>
                <w:sz w:val="22"/>
                <w:szCs w:val="22"/>
                <w:lang w:val="sl-SI"/>
              </w:rPr>
              <w:t>Uporaba jezikovnih virov za razvijanje večrazsežne pismenosti;</w:t>
            </w:r>
          </w:p>
          <w:p w14:paraId="745383A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teoretični pristopi k analizi jezikovnih virov;</w:t>
            </w:r>
          </w:p>
          <w:p w14:paraId="42ED883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lang w:val="sl-SI"/>
              </w:rPr>
            </w:pPr>
            <w:proofErr w:type="spellStart"/>
            <w:r w:rsidRPr="00356291">
              <w:rPr>
                <w:rFonts w:ascii="Calibri Light" w:hAnsi="Calibri Light" w:cs="Calibri Light"/>
                <w:sz w:val="22"/>
                <w:szCs w:val="22"/>
                <w:lang w:val="sl-SI"/>
              </w:rPr>
              <w:t>kulturemi</w:t>
            </w:r>
            <w:proofErr w:type="spellEnd"/>
            <w:r w:rsidRPr="00356291">
              <w:rPr>
                <w:rFonts w:ascii="Calibri Light" w:hAnsi="Calibri Light" w:cs="Calibri Light"/>
                <w:sz w:val="22"/>
                <w:szCs w:val="22"/>
                <w:lang w:val="sl-SI"/>
              </w:rPr>
              <w:t xml:space="preserve"> v jezikovnih virih: jezikovna, </w:t>
            </w:r>
            <w:proofErr w:type="spellStart"/>
            <w:r w:rsidRPr="00356291">
              <w:rPr>
                <w:rFonts w:ascii="Calibri Light" w:hAnsi="Calibri Light" w:cs="Calibri Light"/>
                <w:sz w:val="22"/>
                <w:szCs w:val="22"/>
                <w:lang w:val="sl-SI"/>
              </w:rPr>
              <w:t>parajezikovna</w:t>
            </w:r>
            <w:proofErr w:type="spellEnd"/>
            <w:r w:rsidRPr="00356291">
              <w:rPr>
                <w:rFonts w:ascii="Calibri Light" w:hAnsi="Calibri Light" w:cs="Calibri Light"/>
                <w:sz w:val="22"/>
                <w:szCs w:val="22"/>
                <w:lang w:val="sl-SI"/>
              </w:rPr>
              <w:t>, nejezikovna in zunajjezikovna razsežnost jezikovni virov;</w:t>
            </w:r>
          </w:p>
          <w:p w14:paraId="2D8E650B" w14:textId="67B409D6"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proofErr w:type="spellStart"/>
            <w:r w:rsidRPr="515E5548">
              <w:rPr>
                <w:rFonts w:ascii="Calibri Light" w:hAnsi="Calibri Light" w:cs="Calibri Light"/>
                <w:sz w:val="22"/>
                <w:szCs w:val="22"/>
                <w:lang w:val="sl-SI"/>
              </w:rPr>
              <w:t>kontrastivno</w:t>
            </w:r>
            <w:proofErr w:type="spellEnd"/>
            <w:r w:rsidRPr="515E5548">
              <w:rPr>
                <w:rFonts w:ascii="Calibri Light" w:hAnsi="Calibri Light" w:cs="Calibri Light"/>
                <w:sz w:val="22"/>
                <w:szCs w:val="22"/>
                <w:lang w:val="sl-SI"/>
              </w:rPr>
              <w:t xml:space="preserve">-analitični pogled pri </w:t>
            </w:r>
            <w:proofErr w:type="spellStart"/>
            <w:r w:rsidRPr="515E5548">
              <w:rPr>
                <w:rFonts w:ascii="Calibri Light" w:hAnsi="Calibri Light" w:cs="Calibri Light"/>
                <w:sz w:val="22"/>
                <w:szCs w:val="22"/>
                <w:lang w:val="sl-SI"/>
              </w:rPr>
              <w:t>tuje</w:t>
            </w:r>
            <w:r w:rsidR="2797C0F3" w:rsidRPr="515E5548">
              <w:rPr>
                <w:rFonts w:ascii="Calibri Light" w:hAnsi="Calibri Light" w:cs="Calibri Light"/>
                <w:sz w:val="22"/>
                <w:szCs w:val="22"/>
                <w:lang w:val="sl-SI"/>
              </w:rPr>
              <w:t>jezikovnem</w:t>
            </w:r>
            <w:proofErr w:type="spellEnd"/>
            <w:r w:rsidRPr="515E5548">
              <w:rPr>
                <w:rFonts w:ascii="Calibri Light" w:hAnsi="Calibri Light" w:cs="Calibri Light"/>
                <w:sz w:val="22"/>
                <w:szCs w:val="22"/>
                <w:lang w:val="sl-SI"/>
              </w:rPr>
              <w:t xml:space="preserve"> pouku prek uporabe jezikovnih virov;</w:t>
            </w:r>
          </w:p>
          <w:p w14:paraId="4AC71509"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lastRenderedPageBreak/>
              <w:t xml:space="preserve">navezovanje jezikovnih virov na </w:t>
            </w:r>
            <w:proofErr w:type="spellStart"/>
            <w:r w:rsidRPr="00356291">
              <w:rPr>
                <w:rFonts w:ascii="Calibri Light" w:hAnsi="Calibri Light" w:cs="Calibri Light"/>
                <w:sz w:val="22"/>
                <w:szCs w:val="22"/>
                <w:lang w:val="sl-SI"/>
              </w:rPr>
              <w:t>tujejezikovni</w:t>
            </w:r>
            <w:proofErr w:type="spellEnd"/>
            <w:r w:rsidRPr="00356291">
              <w:rPr>
                <w:rFonts w:ascii="Calibri Light" w:hAnsi="Calibri Light" w:cs="Calibri Light"/>
                <w:sz w:val="22"/>
                <w:szCs w:val="22"/>
                <w:lang w:val="sl-SI"/>
              </w:rPr>
              <w:t xml:space="preserve"> kurikulum; </w:t>
            </w:r>
          </w:p>
          <w:p w14:paraId="527EE365"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načrtovanje gradiv in nalog z vključevanjem različnih jezikovnih virov;</w:t>
            </w:r>
          </w:p>
          <w:p w14:paraId="68E66D76" w14:textId="77777777" w:rsidR="005B373B" w:rsidRPr="00356291" w:rsidRDefault="005B373B" w:rsidP="005B373B">
            <w:pPr>
              <w:numPr>
                <w:ilvl w:val="0"/>
                <w:numId w:val="7"/>
              </w:numPr>
              <w:spacing w:line="264" w:lineRule="auto"/>
              <w:ind w:left="568" w:hanging="284"/>
              <w:contextualSpacing/>
              <w:rPr>
                <w:rFonts w:ascii="Calibri Light" w:hAnsi="Calibri Light" w:cs="Calibri Light"/>
                <w:bCs/>
                <w:sz w:val="22"/>
                <w:szCs w:val="22"/>
                <w:lang w:val="sl-SI"/>
              </w:rPr>
            </w:pPr>
            <w:r w:rsidRPr="00356291">
              <w:rPr>
                <w:rFonts w:ascii="Calibri Light" w:hAnsi="Calibri Light" w:cs="Calibri Light"/>
                <w:sz w:val="22"/>
                <w:szCs w:val="22"/>
                <w:lang w:val="sl-SI"/>
              </w:rPr>
              <w:t xml:space="preserve">spremljanje in </w:t>
            </w:r>
            <w:proofErr w:type="spellStart"/>
            <w:r w:rsidRPr="00356291">
              <w:rPr>
                <w:rFonts w:ascii="Calibri Light" w:hAnsi="Calibri Light" w:cs="Calibri Light"/>
                <w:sz w:val="22"/>
                <w:szCs w:val="22"/>
                <w:lang w:val="sl-SI"/>
              </w:rPr>
              <w:t>evalviranje</w:t>
            </w:r>
            <w:proofErr w:type="spellEnd"/>
            <w:r w:rsidRPr="00356291">
              <w:rPr>
                <w:rFonts w:ascii="Calibri Light" w:hAnsi="Calibri Light" w:cs="Calibri Light"/>
                <w:sz w:val="22"/>
                <w:szCs w:val="22"/>
                <w:lang w:val="sl-SI"/>
              </w:rPr>
              <w:t xml:space="preserve"> dejavnosti z uporabo jezikovnih virov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  </w:t>
            </w:r>
          </w:p>
        </w:tc>
        <w:tc>
          <w:tcPr>
            <w:tcW w:w="152" w:type="dxa"/>
            <w:gridSpan w:val="2"/>
            <w:tcBorders>
              <w:top w:val="nil"/>
              <w:left w:val="single" w:sz="4" w:space="0" w:color="auto"/>
              <w:bottom w:val="nil"/>
              <w:right w:val="single" w:sz="4" w:space="0" w:color="auto"/>
            </w:tcBorders>
          </w:tcPr>
          <w:p w14:paraId="6B02248D" w14:textId="77777777" w:rsidR="005B373B" w:rsidRPr="00356291" w:rsidRDefault="005B373B" w:rsidP="00F905D7">
            <w:pPr>
              <w:spacing w:line="264" w:lineRule="auto"/>
              <w:rPr>
                <w:rFonts w:ascii="Calibri Light" w:hAnsi="Calibri Light" w:cs="Calibri Light"/>
                <w:sz w:val="22"/>
                <w:szCs w:val="22"/>
                <w:lang w:val="sl-SI"/>
              </w:rPr>
            </w:pPr>
          </w:p>
        </w:tc>
        <w:tc>
          <w:tcPr>
            <w:tcW w:w="4826" w:type="dxa"/>
            <w:gridSpan w:val="12"/>
            <w:tcBorders>
              <w:top w:val="single" w:sz="4" w:space="0" w:color="auto"/>
              <w:left w:val="single" w:sz="4" w:space="0" w:color="auto"/>
              <w:bottom w:val="single" w:sz="4" w:space="0" w:color="auto"/>
              <w:right w:val="single" w:sz="4" w:space="0" w:color="auto"/>
            </w:tcBorders>
          </w:tcPr>
          <w:p w14:paraId="4C412983" w14:textId="7B49C953"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515E5548">
              <w:rPr>
                <w:rFonts w:ascii="Calibri Light" w:hAnsi="Calibri Light" w:cs="Calibri Light"/>
                <w:sz w:val="22"/>
                <w:szCs w:val="22"/>
              </w:rPr>
              <w:t xml:space="preserve">Overview of the potential uses of </w:t>
            </w:r>
            <w:r w:rsidR="7B6DFF57" w:rsidRPr="515E5548">
              <w:rPr>
                <w:rFonts w:ascii="Calibri Light" w:hAnsi="Calibri Light" w:cs="Calibri Light"/>
                <w:sz w:val="22"/>
                <w:szCs w:val="22"/>
              </w:rPr>
              <w:t xml:space="preserve">printed and digital </w:t>
            </w:r>
            <w:r w:rsidRPr="515E5548">
              <w:rPr>
                <w:rFonts w:ascii="Calibri Light" w:hAnsi="Calibri Light" w:cs="Calibri Light"/>
                <w:sz w:val="22"/>
                <w:szCs w:val="22"/>
              </w:rPr>
              <w:t>linguistic resources in SLT (prose, poetry, drama, film/video, non-literary texts, translated texts, adapted texts, texts in multimedia, etc.);</w:t>
            </w:r>
          </w:p>
          <w:p w14:paraId="7AE25CD4"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515E5548">
              <w:rPr>
                <w:rFonts w:ascii="Calibri Light" w:hAnsi="Calibri Light" w:cs="Calibri Light"/>
                <w:sz w:val="22"/>
                <w:szCs w:val="22"/>
              </w:rPr>
              <w:t>Integrating linguistic resources into SLT;</w:t>
            </w:r>
          </w:p>
          <w:p w14:paraId="662DE261" w14:textId="7FC26866" w:rsidR="65DF5701" w:rsidRDefault="65DF5701" w:rsidP="515E5548">
            <w:pPr>
              <w:numPr>
                <w:ilvl w:val="0"/>
                <w:numId w:val="8"/>
              </w:numPr>
              <w:spacing w:line="264" w:lineRule="auto"/>
              <w:ind w:left="568" w:hanging="284"/>
              <w:contextualSpacing/>
            </w:pPr>
            <w:r w:rsidRPr="515E5548">
              <w:rPr>
                <w:rFonts w:ascii="Calibri Light" w:hAnsi="Calibri Light" w:cs="Calibri Light"/>
                <w:sz w:val="22"/>
                <w:szCs w:val="22"/>
              </w:rPr>
              <w:t>using linguistic resources for developing multiliteracy</w:t>
            </w:r>
          </w:p>
          <w:p w14:paraId="591033D7"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Theoretical approaches for analysing linguistic resources;</w:t>
            </w:r>
          </w:p>
          <w:p w14:paraId="5DA19EA3"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Culturemes</w:t>
            </w:r>
            <w:proofErr w:type="spellEnd"/>
            <w:r w:rsidRPr="00356291">
              <w:rPr>
                <w:rFonts w:ascii="Calibri Light" w:hAnsi="Calibri Light" w:cs="Calibri Light"/>
                <w:sz w:val="22"/>
                <w:szCs w:val="22"/>
              </w:rPr>
              <w:t xml:space="preserve"> in linguistic resources (verbal, para-verbal, non-verbal and extra-verbal dimensions of linguistic resources);</w:t>
            </w:r>
          </w:p>
          <w:p w14:paraId="1C4FC3C2"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A contrastive-analysis perspective in SLT applied through linguistic resources;</w:t>
            </w:r>
          </w:p>
          <w:p w14:paraId="3B15BC93"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Linking linguistic resources to the SLT curriculum;</w:t>
            </w:r>
          </w:p>
          <w:p w14:paraId="4BF017BD"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lastRenderedPageBreak/>
              <w:t>Designing materials and activities by integrating different linguistic resources;</w:t>
            </w:r>
          </w:p>
          <w:p w14:paraId="54CB7A50" w14:textId="77777777" w:rsidR="005B373B" w:rsidRPr="00356291" w:rsidRDefault="005B373B" w:rsidP="005B373B">
            <w:pPr>
              <w:numPr>
                <w:ilvl w:val="0"/>
                <w:numId w:val="8"/>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Monitoring and evaluating activities including linguistic resources in SLT.</w:t>
            </w:r>
          </w:p>
          <w:p w14:paraId="1D2021F0" w14:textId="77777777" w:rsidR="005B373B" w:rsidRPr="00356291" w:rsidRDefault="005B373B" w:rsidP="00F905D7">
            <w:pPr>
              <w:spacing w:line="264" w:lineRule="auto"/>
              <w:ind w:left="568"/>
              <w:rPr>
                <w:rFonts w:ascii="Calibri Light" w:hAnsi="Calibri Light" w:cs="Calibri Light"/>
                <w:sz w:val="22"/>
                <w:szCs w:val="22"/>
              </w:rPr>
            </w:pPr>
          </w:p>
        </w:tc>
      </w:tr>
    </w:tbl>
    <w:p w14:paraId="6A0BBD69" w14:textId="77777777" w:rsidR="005B373B" w:rsidRPr="00356291" w:rsidRDefault="005B373B" w:rsidP="005B373B">
      <w:pPr>
        <w:spacing w:line="264" w:lineRule="auto"/>
        <w:rPr>
          <w:rFonts w:ascii="Calibri Light" w:hAnsi="Calibri Light" w:cs="Calibri Light"/>
          <w:sz w:val="22"/>
          <w:szCs w:val="22"/>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3"/>
        <w:gridCol w:w="139"/>
        <w:gridCol w:w="711"/>
        <w:gridCol w:w="4112"/>
      </w:tblGrid>
      <w:tr w:rsidR="005B373B" w:rsidRPr="00245CAD" w14:paraId="27FC66F9" w14:textId="77777777" w:rsidTr="3869B228">
        <w:tc>
          <w:tcPr>
            <w:tcW w:w="9696" w:type="dxa"/>
            <w:gridSpan w:val="6"/>
          </w:tcPr>
          <w:p w14:paraId="5F6E5D41" w14:textId="77777777" w:rsidR="005B373B" w:rsidRPr="00356291" w:rsidRDefault="005B373B" w:rsidP="00F905D7">
            <w:pPr>
              <w:spacing w:line="264" w:lineRule="auto"/>
              <w:rPr>
                <w:rFonts w:ascii="Calibri Light" w:hAnsi="Calibri Light" w:cs="Calibri Light"/>
                <w:b/>
                <w:sz w:val="22"/>
                <w:szCs w:val="22"/>
                <w:lang w:val="it-IT"/>
              </w:rPr>
            </w:pPr>
            <w:r w:rsidRPr="00245CAD">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5B373B" w:rsidRPr="00356291" w14:paraId="597AAE3F" w14:textId="77777777" w:rsidTr="3869B228">
        <w:trPr>
          <w:trHeight w:val="2074"/>
        </w:trPr>
        <w:tc>
          <w:tcPr>
            <w:tcW w:w="9696" w:type="dxa"/>
            <w:gridSpan w:val="6"/>
            <w:tcBorders>
              <w:top w:val="single" w:sz="4" w:space="0" w:color="auto"/>
              <w:left w:val="single" w:sz="4" w:space="0" w:color="auto"/>
              <w:bottom w:val="single" w:sz="4" w:space="0" w:color="auto"/>
              <w:right w:val="single" w:sz="4" w:space="0" w:color="auto"/>
            </w:tcBorders>
          </w:tcPr>
          <w:p w14:paraId="42ABE871" w14:textId="654FF813" w:rsidR="005B373B" w:rsidRPr="006D290E" w:rsidRDefault="005B373B" w:rsidP="001575CA">
            <w:pPr>
              <w:autoSpaceDE w:val="0"/>
              <w:autoSpaceDN w:val="0"/>
              <w:adjustRightInd w:val="0"/>
              <w:spacing w:line="264" w:lineRule="auto"/>
              <w:rPr>
                <w:rFonts w:ascii="Calibri Light" w:hAnsi="Calibri Light" w:cs="Calibri Light"/>
                <w:bCs/>
                <w:sz w:val="22"/>
                <w:szCs w:val="22"/>
                <w:u w:val="single"/>
                <w:lang w:val="en"/>
              </w:rPr>
            </w:pPr>
            <w:proofErr w:type="spellStart"/>
            <w:r w:rsidRPr="001575CA">
              <w:rPr>
                <w:rFonts w:ascii="Calibri Light" w:hAnsi="Calibri Light" w:cs="Calibri Light"/>
                <w:bCs/>
                <w:sz w:val="22"/>
                <w:szCs w:val="22"/>
                <w:u w:val="single"/>
                <w:lang w:val="en"/>
              </w:rPr>
              <w:t>Temeljna</w:t>
            </w:r>
            <w:proofErr w:type="spellEnd"/>
            <w:r w:rsidRPr="001575CA">
              <w:rPr>
                <w:rFonts w:ascii="Calibri Light" w:hAnsi="Calibri Light" w:cs="Calibri Light"/>
                <w:bCs/>
                <w:sz w:val="22"/>
                <w:szCs w:val="22"/>
                <w:u w:val="single"/>
                <w:lang w:val="en"/>
              </w:rPr>
              <w:t xml:space="preserve"> </w:t>
            </w:r>
            <w:proofErr w:type="spellStart"/>
            <w:r w:rsidRPr="001575CA">
              <w:rPr>
                <w:rFonts w:ascii="Calibri Light" w:hAnsi="Calibri Light" w:cs="Calibri Light"/>
                <w:bCs/>
                <w:sz w:val="22"/>
                <w:szCs w:val="22"/>
                <w:u w:val="single"/>
                <w:lang w:val="en"/>
              </w:rPr>
              <w:t>literatura</w:t>
            </w:r>
            <w:proofErr w:type="spellEnd"/>
            <w:r w:rsidRPr="001575CA">
              <w:rPr>
                <w:rFonts w:ascii="Calibri Light" w:hAnsi="Calibri Light" w:cs="Calibri Light"/>
                <w:bCs/>
                <w:sz w:val="22"/>
                <w:szCs w:val="22"/>
                <w:u w:val="single"/>
                <w:lang w:val="en"/>
              </w:rPr>
              <w:t>/Basic readings:</w:t>
            </w:r>
          </w:p>
          <w:p w14:paraId="566F2D41" w14:textId="35191A63" w:rsidR="005B373B" w:rsidRPr="00356291" w:rsidRDefault="005B373B" w:rsidP="3869B228">
            <w:pPr>
              <w:numPr>
                <w:ilvl w:val="0"/>
                <w:numId w:val="5"/>
              </w:numPr>
              <w:autoSpaceDE w:val="0"/>
              <w:autoSpaceDN w:val="0"/>
              <w:adjustRightInd w:val="0"/>
              <w:spacing w:line="264" w:lineRule="auto"/>
              <w:ind w:left="568" w:hanging="284"/>
              <w:rPr>
                <w:rFonts w:ascii="Calibri Light" w:hAnsi="Calibri Light" w:cs="Calibri Light"/>
                <w:sz w:val="22"/>
                <w:szCs w:val="22"/>
                <w:lang w:val="en"/>
              </w:rPr>
            </w:pPr>
            <w:proofErr w:type="spellStart"/>
            <w:r w:rsidRPr="3869B228">
              <w:rPr>
                <w:rFonts w:ascii="Calibri Light" w:hAnsi="Calibri Light" w:cs="Calibri Light"/>
                <w:sz w:val="22"/>
                <w:szCs w:val="22"/>
                <w:lang w:val="en"/>
              </w:rPr>
              <w:t>Grenby</w:t>
            </w:r>
            <w:proofErr w:type="spellEnd"/>
            <w:r w:rsidRPr="3869B228">
              <w:rPr>
                <w:rFonts w:ascii="Calibri Light" w:hAnsi="Calibri Light" w:cs="Calibri Light"/>
                <w:sz w:val="22"/>
                <w:szCs w:val="22"/>
                <w:lang w:val="en"/>
              </w:rPr>
              <w:t>, M. O. (</w:t>
            </w:r>
            <w:proofErr w:type="spellStart"/>
            <w:proofErr w:type="gramStart"/>
            <w:r w:rsidRPr="3869B228">
              <w:rPr>
                <w:rFonts w:ascii="Calibri Light" w:hAnsi="Calibri Light" w:cs="Calibri Light"/>
                <w:sz w:val="22"/>
                <w:szCs w:val="22"/>
                <w:lang w:val="en"/>
              </w:rPr>
              <w:t>ur</w:t>
            </w:r>
            <w:proofErr w:type="spellEnd"/>
            <w:proofErr w:type="gramEnd"/>
            <w:r w:rsidRPr="3869B228">
              <w:rPr>
                <w:rFonts w:ascii="Calibri Light" w:hAnsi="Calibri Light" w:cs="Calibri Light"/>
                <w:sz w:val="22"/>
                <w:szCs w:val="22"/>
                <w:lang w:val="en"/>
              </w:rPr>
              <w:t xml:space="preserve">.) </w:t>
            </w:r>
            <w:r w:rsidR="71037D87" w:rsidRPr="3869B228">
              <w:rPr>
                <w:rFonts w:ascii="Calibri Light" w:hAnsi="Calibri Light" w:cs="Calibri Light"/>
                <w:sz w:val="22"/>
                <w:szCs w:val="22"/>
                <w:lang w:val="en"/>
              </w:rPr>
              <w:t>(</w:t>
            </w:r>
            <w:r w:rsidRPr="3869B228">
              <w:rPr>
                <w:rFonts w:ascii="Calibri Light" w:hAnsi="Calibri Light" w:cs="Calibri Light"/>
                <w:sz w:val="22"/>
                <w:szCs w:val="22"/>
                <w:lang w:val="en"/>
              </w:rPr>
              <w:t>2009</w:t>
            </w:r>
            <w:r w:rsidR="0FA03EA6"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The Cambridge Companion to Children's Literature</w:t>
            </w:r>
            <w:r w:rsidRPr="3869B228">
              <w:rPr>
                <w:rFonts w:ascii="Calibri Light" w:hAnsi="Calibri Light" w:cs="Calibri Light"/>
                <w:sz w:val="22"/>
                <w:szCs w:val="22"/>
                <w:lang w:val="en"/>
              </w:rPr>
              <w:t>. Cambridge: Cambridge University Press.</w:t>
            </w:r>
          </w:p>
          <w:p w14:paraId="02280104" w14:textId="5541835F" w:rsidR="005B373B" w:rsidRPr="00356291" w:rsidRDefault="005B373B" w:rsidP="3869B228">
            <w:pPr>
              <w:numPr>
                <w:ilvl w:val="0"/>
                <w:numId w:val="5"/>
              </w:numPr>
              <w:autoSpaceDE w:val="0"/>
              <w:autoSpaceDN w:val="0"/>
              <w:adjustRightInd w:val="0"/>
              <w:spacing w:line="264" w:lineRule="auto"/>
              <w:ind w:left="568" w:hanging="284"/>
              <w:rPr>
                <w:rFonts w:ascii="Calibri Light" w:hAnsi="Calibri Light" w:cs="Calibri Light"/>
                <w:sz w:val="22"/>
                <w:szCs w:val="22"/>
                <w:lang w:val="en"/>
              </w:rPr>
            </w:pPr>
            <w:r w:rsidRPr="3869B228">
              <w:rPr>
                <w:rFonts w:ascii="Calibri Light" w:hAnsi="Calibri Light" w:cs="Calibri Light"/>
                <w:sz w:val="22"/>
                <w:szCs w:val="22"/>
                <w:lang w:val="en"/>
              </w:rPr>
              <w:t>Hunt, P. (</w:t>
            </w:r>
            <w:proofErr w:type="spellStart"/>
            <w:r w:rsidRPr="3869B228">
              <w:rPr>
                <w:rFonts w:ascii="Calibri Light" w:hAnsi="Calibri Light" w:cs="Calibri Light"/>
                <w:sz w:val="22"/>
                <w:szCs w:val="22"/>
                <w:lang w:val="en"/>
              </w:rPr>
              <w:t>ur</w:t>
            </w:r>
            <w:proofErr w:type="spellEnd"/>
            <w:r w:rsidRPr="3869B228">
              <w:rPr>
                <w:rFonts w:ascii="Calibri Light" w:hAnsi="Calibri Light" w:cs="Calibri Light"/>
                <w:sz w:val="22"/>
                <w:szCs w:val="22"/>
                <w:lang w:val="en"/>
              </w:rPr>
              <w:t xml:space="preserve">.) </w:t>
            </w:r>
            <w:r w:rsidR="34E455F5" w:rsidRPr="3869B228">
              <w:rPr>
                <w:rFonts w:ascii="Calibri Light" w:hAnsi="Calibri Light" w:cs="Calibri Light"/>
                <w:sz w:val="22"/>
                <w:szCs w:val="22"/>
                <w:lang w:val="en"/>
              </w:rPr>
              <w:t>(</w:t>
            </w:r>
            <w:r w:rsidRPr="3869B228">
              <w:rPr>
                <w:rFonts w:ascii="Calibri Light" w:hAnsi="Calibri Light" w:cs="Calibri Light"/>
                <w:sz w:val="22"/>
                <w:szCs w:val="22"/>
                <w:lang w:val="en"/>
              </w:rPr>
              <w:t>2005</w:t>
            </w:r>
            <w:r w:rsidR="155AC7A4"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Understanding Children's Literature: Key Essays from the Second Edition of the International Companion Encyclopedia of Children's Literature.</w:t>
            </w:r>
            <w:r w:rsidRPr="3869B228">
              <w:rPr>
                <w:rFonts w:ascii="Calibri Light" w:hAnsi="Calibri Light" w:cs="Calibri Light"/>
                <w:sz w:val="22"/>
                <w:szCs w:val="22"/>
                <w:lang w:val="en"/>
              </w:rPr>
              <w:t xml:space="preserve"> London, New York: Routledge. </w:t>
            </w:r>
          </w:p>
          <w:p w14:paraId="2615BA9C" w14:textId="5ECCF1F6" w:rsidR="6A8AA23F" w:rsidRDefault="6A8AA23F" w:rsidP="3869B228">
            <w:pPr>
              <w:numPr>
                <w:ilvl w:val="0"/>
                <w:numId w:val="5"/>
              </w:numPr>
              <w:spacing w:line="264" w:lineRule="auto"/>
              <w:ind w:left="568" w:hanging="284"/>
              <w:rPr>
                <w:rFonts w:ascii="Calibri Light" w:hAnsi="Calibri Light" w:cs="Calibri Light"/>
                <w:i/>
                <w:iCs/>
                <w:sz w:val="22"/>
                <w:szCs w:val="22"/>
              </w:rPr>
            </w:pPr>
            <w:proofErr w:type="spellStart"/>
            <w:r w:rsidRPr="3869B228">
              <w:rPr>
                <w:rFonts w:ascii="Calibri Light" w:hAnsi="Calibri Light" w:cs="Calibri Light"/>
                <w:sz w:val="22"/>
                <w:szCs w:val="22"/>
              </w:rPr>
              <w:t>Kulju</w:t>
            </w:r>
            <w:proofErr w:type="spellEnd"/>
            <w:r w:rsidRPr="3869B228">
              <w:rPr>
                <w:rFonts w:ascii="Calibri Light" w:hAnsi="Calibri Light" w:cs="Calibri Light"/>
                <w:sz w:val="22"/>
                <w:szCs w:val="22"/>
              </w:rPr>
              <w:t xml:space="preserve">, P., </w:t>
            </w:r>
            <w:proofErr w:type="spellStart"/>
            <w:r w:rsidRPr="3869B228">
              <w:rPr>
                <w:rFonts w:ascii="Calibri Light" w:hAnsi="Calibri Light" w:cs="Calibri Light"/>
                <w:sz w:val="22"/>
                <w:szCs w:val="22"/>
              </w:rPr>
              <w:t>Kupiainen</w:t>
            </w:r>
            <w:proofErr w:type="spellEnd"/>
            <w:r w:rsidRPr="3869B228">
              <w:rPr>
                <w:rFonts w:ascii="Calibri Light" w:hAnsi="Calibri Light" w:cs="Calibri Light"/>
                <w:sz w:val="22"/>
                <w:szCs w:val="22"/>
              </w:rPr>
              <w:t xml:space="preserve">, R., Wiseman, A. M., </w:t>
            </w:r>
            <w:proofErr w:type="spellStart"/>
            <w:r w:rsidRPr="3869B228">
              <w:rPr>
                <w:rFonts w:ascii="Calibri Light" w:hAnsi="Calibri Light" w:cs="Calibri Light"/>
                <w:sz w:val="22"/>
                <w:szCs w:val="22"/>
              </w:rPr>
              <w:t>Jykiäinen</w:t>
            </w:r>
            <w:proofErr w:type="spellEnd"/>
            <w:r w:rsidRPr="3869B228">
              <w:rPr>
                <w:rFonts w:ascii="Calibri Light" w:hAnsi="Calibri Light" w:cs="Calibri Light"/>
                <w:sz w:val="22"/>
                <w:szCs w:val="22"/>
              </w:rPr>
              <w:t>, A., Koskinen-</w:t>
            </w:r>
            <w:proofErr w:type="spellStart"/>
            <w:r w:rsidRPr="3869B228">
              <w:rPr>
                <w:rFonts w:ascii="Calibri Light" w:hAnsi="Calibri Light" w:cs="Calibri Light"/>
                <w:sz w:val="22"/>
                <w:szCs w:val="22"/>
              </w:rPr>
              <w:t>Sinisa</w:t>
            </w:r>
            <w:r w:rsidR="75D268FF" w:rsidRPr="3869B228">
              <w:rPr>
                <w:rFonts w:ascii="Calibri Light" w:hAnsi="Calibri Light" w:cs="Calibri Light"/>
                <w:sz w:val="22"/>
                <w:szCs w:val="22"/>
              </w:rPr>
              <w:t>lo</w:t>
            </w:r>
            <w:proofErr w:type="spellEnd"/>
            <w:r w:rsidR="75D268FF" w:rsidRPr="3869B228">
              <w:rPr>
                <w:rFonts w:ascii="Calibri Light" w:hAnsi="Calibri Light" w:cs="Calibri Light"/>
                <w:sz w:val="22"/>
                <w:szCs w:val="22"/>
              </w:rPr>
              <w:t>, K.-L.</w:t>
            </w:r>
            <w:r w:rsidR="51ED031C" w:rsidRPr="3869B228">
              <w:rPr>
                <w:rFonts w:ascii="Calibri Light" w:hAnsi="Calibri Light" w:cs="Calibri Light"/>
                <w:sz w:val="22"/>
                <w:szCs w:val="22"/>
              </w:rPr>
              <w:t>,</w:t>
            </w:r>
            <w:r w:rsidR="75D268FF" w:rsidRPr="3869B228">
              <w:rPr>
                <w:rFonts w:ascii="Calibri Light" w:hAnsi="Calibri Light" w:cs="Calibri Light"/>
                <w:sz w:val="22"/>
                <w:szCs w:val="22"/>
              </w:rPr>
              <w:t xml:space="preserve"> </w:t>
            </w:r>
            <w:proofErr w:type="spellStart"/>
            <w:r w:rsidR="75D268FF" w:rsidRPr="3869B228">
              <w:rPr>
                <w:rFonts w:ascii="Calibri Light" w:hAnsi="Calibri Light" w:cs="Calibri Light"/>
                <w:sz w:val="22"/>
                <w:szCs w:val="22"/>
              </w:rPr>
              <w:t>Makinen</w:t>
            </w:r>
            <w:proofErr w:type="spellEnd"/>
            <w:r w:rsidR="75D268FF" w:rsidRPr="3869B228">
              <w:rPr>
                <w:rFonts w:ascii="Calibri Light" w:hAnsi="Calibri Light" w:cs="Calibri Light"/>
                <w:sz w:val="22"/>
                <w:szCs w:val="22"/>
              </w:rPr>
              <w:t xml:space="preserve">, M. </w:t>
            </w:r>
            <w:r w:rsidR="425B9DF4" w:rsidRPr="3869B228">
              <w:rPr>
                <w:rFonts w:ascii="Calibri Light" w:hAnsi="Calibri Light" w:cs="Calibri Light"/>
                <w:sz w:val="22"/>
                <w:szCs w:val="22"/>
              </w:rPr>
              <w:t>(</w:t>
            </w:r>
            <w:r w:rsidR="75D268FF" w:rsidRPr="3869B228">
              <w:rPr>
                <w:rFonts w:ascii="Calibri Light" w:hAnsi="Calibri Light" w:cs="Calibri Light"/>
                <w:sz w:val="22"/>
                <w:szCs w:val="22"/>
              </w:rPr>
              <w:t>2018</w:t>
            </w:r>
            <w:r w:rsidR="50E91102" w:rsidRPr="3869B228">
              <w:rPr>
                <w:rFonts w:ascii="Calibri Light" w:hAnsi="Calibri Light" w:cs="Calibri Light"/>
                <w:sz w:val="22"/>
                <w:szCs w:val="22"/>
              </w:rPr>
              <w:t>)</w:t>
            </w:r>
            <w:r w:rsidR="75D268FF" w:rsidRPr="3869B228">
              <w:rPr>
                <w:rFonts w:ascii="Calibri Light" w:hAnsi="Calibri Light" w:cs="Calibri Light"/>
                <w:sz w:val="22"/>
                <w:szCs w:val="22"/>
              </w:rPr>
              <w:t xml:space="preserve">. A Review of Multiliteracies Pedagogy in Primary Classrooms. </w:t>
            </w:r>
            <w:r w:rsidR="75D268FF" w:rsidRPr="3869B228">
              <w:rPr>
                <w:rFonts w:ascii="Calibri Light" w:hAnsi="Calibri Light" w:cs="Calibri Light"/>
                <w:i/>
                <w:iCs/>
                <w:sz w:val="22"/>
                <w:szCs w:val="22"/>
              </w:rPr>
              <w:t>Lang</w:t>
            </w:r>
            <w:r w:rsidR="14CAF4B0" w:rsidRPr="3869B228">
              <w:rPr>
                <w:rFonts w:ascii="Calibri Light" w:hAnsi="Calibri Light" w:cs="Calibri Light"/>
                <w:i/>
                <w:iCs/>
                <w:sz w:val="22"/>
                <w:szCs w:val="22"/>
              </w:rPr>
              <w:t xml:space="preserve">uage and Literacy, 20(2), </w:t>
            </w:r>
            <w:r w:rsidR="14CAF4B0" w:rsidRPr="3869B228">
              <w:rPr>
                <w:rFonts w:ascii="Calibri Light" w:hAnsi="Calibri Light" w:cs="Calibri Light"/>
                <w:sz w:val="22"/>
                <w:szCs w:val="22"/>
              </w:rPr>
              <w:t>80-101.</w:t>
            </w:r>
          </w:p>
          <w:p w14:paraId="7201FA9D" w14:textId="77777777" w:rsidR="005B373B" w:rsidRPr="001575CA" w:rsidRDefault="005B373B" w:rsidP="005B373B">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lang w:val="en"/>
              </w:rPr>
              <w:t xml:space="preserve">Wolf, A. S. </w:t>
            </w:r>
            <w:r w:rsidR="35329F42" w:rsidRPr="3869B228">
              <w:rPr>
                <w:rFonts w:ascii="Calibri Light" w:hAnsi="Calibri Light" w:cs="Calibri Light"/>
                <w:sz w:val="22"/>
                <w:szCs w:val="22"/>
                <w:lang w:val="en"/>
              </w:rPr>
              <w:t>(</w:t>
            </w:r>
            <w:r w:rsidRPr="3869B228">
              <w:rPr>
                <w:rFonts w:ascii="Calibri Light" w:hAnsi="Calibri Light" w:cs="Calibri Light"/>
                <w:sz w:val="22"/>
                <w:szCs w:val="22"/>
                <w:lang w:val="en"/>
              </w:rPr>
              <w:t>2003</w:t>
            </w:r>
            <w:r w:rsidR="781436FD" w:rsidRPr="3869B228">
              <w:rPr>
                <w:rFonts w:ascii="Calibri Light" w:hAnsi="Calibri Light" w:cs="Calibri Light"/>
                <w:sz w:val="22"/>
                <w:szCs w:val="22"/>
                <w:lang w:val="en"/>
              </w:rPr>
              <w:t>)</w:t>
            </w:r>
            <w:r w:rsidRPr="3869B228">
              <w:rPr>
                <w:rFonts w:ascii="Calibri Light" w:hAnsi="Calibri Light" w:cs="Calibri Light"/>
                <w:sz w:val="22"/>
                <w:szCs w:val="22"/>
                <w:lang w:val="en"/>
              </w:rPr>
              <w:t xml:space="preserve">. </w:t>
            </w:r>
            <w:r w:rsidRPr="3869B228">
              <w:rPr>
                <w:rFonts w:ascii="Calibri Light" w:hAnsi="Calibri Light" w:cs="Calibri Light"/>
                <w:i/>
                <w:iCs/>
                <w:sz w:val="22"/>
                <w:szCs w:val="22"/>
                <w:lang w:val="en"/>
              </w:rPr>
              <w:t>Interpreting Literature with Children.</w:t>
            </w:r>
            <w:r w:rsidRPr="3869B228">
              <w:rPr>
                <w:rFonts w:ascii="Calibri Light" w:hAnsi="Calibri Light" w:cs="Calibri Light"/>
                <w:sz w:val="22"/>
                <w:szCs w:val="22"/>
                <w:lang w:val="en"/>
              </w:rPr>
              <w:t xml:space="preserve"> New Jersey: Lawrence Erlbaum Ass.</w:t>
            </w:r>
          </w:p>
          <w:p w14:paraId="607C0263" w14:textId="77777777" w:rsidR="001575CA" w:rsidRDefault="001575CA" w:rsidP="001575CA">
            <w:pPr>
              <w:autoSpaceDE w:val="0"/>
              <w:autoSpaceDN w:val="0"/>
              <w:adjustRightInd w:val="0"/>
              <w:spacing w:line="264" w:lineRule="auto"/>
              <w:rPr>
                <w:rFonts w:ascii="Calibri Light" w:hAnsi="Calibri Light" w:cs="Calibri Light"/>
                <w:sz w:val="22"/>
                <w:szCs w:val="22"/>
                <w:lang w:val="en"/>
              </w:rPr>
            </w:pPr>
          </w:p>
          <w:p w14:paraId="5D812835" w14:textId="642495EF" w:rsidR="001575CA" w:rsidRDefault="001575CA" w:rsidP="001575CA">
            <w:pPr>
              <w:autoSpaceDE w:val="0"/>
              <w:autoSpaceDN w:val="0"/>
              <w:adjustRightInd w:val="0"/>
              <w:spacing w:line="264" w:lineRule="auto"/>
              <w:rPr>
                <w:rFonts w:ascii="Calibri Light" w:hAnsi="Calibri Light" w:cs="Calibri Light"/>
                <w:sz w:val="22"/>
                <w:szCs w:val="22"/>
                <w:u w:val="single"/>
                <w:lang w:val="en"/>
              </w:rPr>
            </w:pPr>
            <w:proofErr w:type="spellStart"/>
            <w:r w:rsidRPr="001575CA">
              <w:rPr>
                <w:rFonts w:ascii="Calibri Light" w:hAnsi="Calibri Light" w:cs="Calibri Light"/>
                <w:sz w:val="22"/>
                <w:szCs w:val="22"/>
                <w:u w:val="single"/>
                <w:lang w:val="en"/>
              </w:rPr>
              <w:t>Dopolnilna</w:t>
            </w:r>
            <w:proofErr w:type="spellEnd"/>
            <w:r w:rsidRPr="001575CA">
              <w:rPr>
                <w:rFonts w:ascii="Calibri Light" w:hAnsi="Calibri Light" w:cs="Calibri Light"/>
                <w:sz w:val="22"/>
                <w:szCs w:val="22"/>
                <w:u w:val="single"/>
                <w:lang w:val="en"/>
              </w:rPr>
              <w:t xml:space="preserve"> </w:t>
            </w:r>
            <w:proofErr w:type="spellStart"/>
            <w:r w:rsidRPr="001575CA">
              <w:rPr>
                <w:rFonts w:ascii="Calibri Light" w:hAnsi="Calibri Light" w:cs="Calibri Light"/>
                <w:sz w:val="22"/>
                <w:szCs w:val="22"/>
                <w:u w:val="single"/>
                <w:lang w:val="en"/>
              </w:rPr>
              <w:t>literatura</w:t>
            </w:r>
            <w:proofErr w:type="spellEnd"/>
            <w:r w:rsidRPr="001575CA">
              <w:rPr>
                <w:rFonts w:ascii="Calibri Light" w:hAnsi="Calibri Light" w:cs="Calibri Light"/>
                <w:sz w:val="22"/>
                <w:szCs w:val="22"/>
                <w:u w:val="single"/>
                <w:lang w:val="en"/>
              </w:rPr>
              <w:t xml:space="preserve">/Supplementary readings: </w:t>
            </w:r>
          </w:p>
          <w:p w14:paraId="71B2B29B" w14:textId="57137921" w:rsidR="001575CA" w:rsidRPr="001575CA" w:rsidRDefault="001575CA" w:rsidP="001575CA">
            <w:pPr>
              <w:numPr>
                <w:ilvl w:val="0"/>
                <w:numId w:val="5"/>
              </w:numPr>
              <w:spacing w:line="264" w:lineRule="auto"/>
              <w:ind w:left="568" w:hanging="284"/>
              <w:rPr>
                <w:rFonts w:ascii="Calibri Light" w:hAnsi="Calibri Light" w:cs="Calibri Light"/>
                <w:i/>
                <w:iCs/>
                <w:sz w:val="22"/>
                <w:szCs w:val="22"/>
              </w:rPr>
            </w:pPr>
            <w:r w:rsidRPr="00245CAD">
              <w:rPr>
                <w:rFonts w:ascii="Calibri Light" w:hAnsi="Calibri Light" w:cs="Calibri Light"/>
                <w:sz w:val="22"/>
                <w:szCs w:val="22"/>
                <w:lang w:val="it-IT"/>
              </w:rPr>
              <w:t xml:space="preserve">Sindoni, M. G., Moschini, I., (2021). </w:t>
            </w:r>
            <w:r w:rsidRPr="3869B228">
              <w:rPr>
                <w:rFonts w:ascii="Calibri Light" w:hAnsi="Calibri Light" w:cs="Calibri Light"/>
                <w:i/>
                <w:iCs/>
                <w:sz w:val="22"/>
                <w:szCs w:val="22"/>
              </w:rPr>
              <w:t xml:space="preserve">Multimodal literacies across digital learning contexts. </w:t>
            </w:r>
            <w:r w:rsidRPr="3869B228">
              <w:rPr>
                <w:rFonts w:ascii="Calibri Light" w:hAnsi="Calibri Light" w:cs="Calibri Light"/>
                <w:sz w:val="22"/>
                <w:szCs w:val="22"/>
              </w:rPr>
              <w:t>Routledge.</w:t>
            </w:r>
          </w:p>
          <w:p w14:paraId="1ACBD209" w14:textId="4ED52066" w:rsidR="001575CA" w:rsidRPr="00356291" w:rsidRDefault="001575CA" w:rsidP="001575CA">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Egbert, J., </w:t>
            </w:r>
            <w:hyperlink r:id="rId5">
              <w:r w:rsidRPr="3869B228">
                <w:rPr>
                  <w:rFonts w:ascii="Calibri Light" w:hAnsi="Calibri Light" w:cs="Calibri Light"/>
                  <w:sz w:val="22"/>
                  <w:szCs w:val="22"/>
                </w:rPr>
                <w:t>E. Hanson-Smith</w:t>
              </w:r>
            </w:hyperlink>
            <w:r w:rsidRPr="3869B228">
              <w:rPr>
                <w:rFonts w:ascii="Calibri Light" w:hAnsi="Calibri Light" w:cs="Calibri Light"/>
                <w:sz w:val="22"/>
                <w:szCs w:val="22"/>
              </w:rPr>
              <w:t xml:space="preserve">. (2007). </w:t>
            </w:r>
            <w:r w:rsidRPr="3869B228">
              <w:rPr>
                <w:rFonts w:ascii="Calibri Light" w:hAnsi="Calibri Light" w:cs="Calibri Light"/>
                <w:i/>
                <w:iCs/>
                <w:sz w:val="22"/>
                <w:szCs w:val="22"/>
              </w:rPr>
              <w:t xml:space="preserve">CALL Environments: Research, Practice, </w:t>
            </w:r>
            <w:proofErr w:type="gramStart"/>
            <w:r w:rsidRPr="3869B228">
              <w:rPr>
                <w:rFonts w:ascii="Calibri Light" w:hAnsi="Calibri Light" w:cs="Calibri Light"/>
                <w:i/>
                <w:iCs/>
                <w:sz w:val="22"/>
                <w:szCs w:val="22"/>
              </w:rPr>
              <w:t>and  Critical</w:t>
            </w:r>
            <w:proofErr w:type="gramEnd"/>
            <w:r w:rsidRPr="3869B228">
              <w:rPr>
                <w:rFonts w:ascii="Calibri Light" w:hAnsi="Calibri Light" w:cs="Calibri Light"/>
                <w:i/>
                <w:iCs/>
                <w:sz w:val="22"/>
                <w:szCs w:val="22"/>
              </w:rPr>
              <w:t xml:space="preserve"> Issues.</w:t>
            </w:r>
            <w:r w:rsidRPr="3869B228">
              <w:rPr>
                <w:rFonts w:ascii="Calibri Light" w:hAnsi="Calibri Light" w:cs="Calibri Light"/>
                <w:sz w:val="22"/>
                <w:szCs w:val="22"/>
              </w:rPr>
              <w:t xml:space="preserve"> Teachers of English to Speakers of Other Languages (TESOL).</w:t>
            </w:r>
          </w:p>
          <w:p w14:paraId="61B11D4E" w14:textId="77777777" w:rsidR="001575CA" w:rsidRPr="00356291" w:rsidRDefault="001575CA" w:rsidP="001575CA">
            <w:pPr>
              <w:numPr>
                <w:ilvl w:val="0"/>
                <w:numId w:val="5"/>
              </w:numPr>
              <w:spacing w:line="264" w:lineRule="auto"/>
              <w:ind w:left="568" w:hanging="284"/>
              <w:outlineLvl w:val="0"/>
              <w:rPr>
                <w:rFonts w:ascii="Calibri Light" w:hAnsi="Calibri Light" w:cs="Calibri Light"/>
                <w:kern w:val="32"/>
                <w:sz w:val="22"/>
                <w:szCs w:val="22"/>
                <w:lang w:val="sl-SI"/>
              </w:rPr>
            </w:pPr>
            <w:r w:rsidRPr="00356291">
              <w:rPr>
                <w:rFonts w:ascii="Calibri Light" w:hAnsi="Calibri Light" w:cs="Calibri Light"/>
                <w:kern w:val="32"/>
                <w:sz w:val="22"/>
                <w:szCs w:val="22"/>
                <w:lang w:val="en"/>
              </w:rPr>
              <w:t>Flor, S. (2007).</w:t>
            </w:r>
            <w:proofErr w:type="spellStart"/>
            <w:r w:rsidRPr="3869B228">
              <w:rPr>
                <w:rFonts w:ascii="Calibri Light" w:hAnsi="Calibri Light" w:cs="Calibri Light"/>
                <w:kern w:val="32"/>
                <w:sz w:val="22"/>
                <w:szCs w:val="22"/>
                <w:lang w:val="sl-SI"/>
              </w:rPr>
              <w:t>Teaching</w:t>
            </w:r>
            <w:proofErr w:type="spellEnd"/>
            <w:r w:rsidRPr="3869B228">
              <w:rPr>
                <w:rFonts w:ascii="Calibri Light" w:hAnsi="Calibri Light" w:cs="Calibri Light"/>
                <w:kern w:val="32"/>
                <w:sz w:val="22"/>
                <w:szCs w:val="22"/>
                <w:lang w:val="sl-SI"/>
              </w:rPr>
              <w:t xml:space="preserve"> Literature: </w:t>
            </w:r>
            <w:proofErr w:type="spellStart"/>
            <w:r w:rsidRPr="3869B228">
              <w:rPr>
                <w:rFonts w:ascii="Calibri Light" w:hAnsi="Calibri Light" w:cs="Calibri Light"/>
                <w:kern w:val="32"/>
                <w:sz w:val="22"/>
                <w:szCs w:val="22"/>
                <w:lang w:val="sl-SI"/>
              </w:rPr>
              <w:t>Language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and</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Cultural</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Awareness</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Using</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the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Example</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of</w:t>
            </w:r>
            <w:proofErr w:type="spellEnd"/>
            <w:r w:rsidRPr="3869B228">
              <w:rPr>
                <w:rFonts w:ascii="Calibri Light" w:hAnsi="Calibri Light" w:cs="Calibri Light"/>
                <w:kern w:val="32"/>
                <w:sz w:val="22"/>
                <w:szCs w:val="22"/>
                <w:lang w:val="sl-SI"/>
              </w:rPr>
              <w:t xml:space="preserve"> »</w:t>
            </w:r>
            <w:proofErr w:type="spellStart"/>
            <w:r w:rsidRPr="3869B228">
              <w:rPr>
                <w:rFonts w:ascii="Calibri Light" w:hAnsi="Calibri Light" w:cs="Calibri Light"/>
                <w:kern w:val="32"/>
                <w:sz w:val="22"/>
                <w:szCs w:val="22"/>
                <w:lang w:val="sl-SI"/>
              </w:rPr>
              <w:t>Hills</w:t>
            </w:r>
            <w:proofErr w:type="spellEnd"/>
            <w:r w:rsidRPr="3869B228">
              <w:rPr>
                <w:rFonts w:ascii="Calibri Light" w:hAnsi="Calibri Light" w:cs="Calibri Light"/>
                <w:kern w:val="32"/>
                <w:sz w:val="22"/>
                <w:szCs w:val="22"/>
                <w:lang w:val="sl-SI"/>
              </w:rPr>
              <w:t xml:space="preserve"> </w:t>
            </w:r>
            <w:proofErr w:type="gramStart"/>
            <w:r w:rsidRPr="3869B228">
              <w:rPr>
                <w:rFonts w:ascii="Calibri Light" w:hAnsi="Calibri Light" w:cs="Calibri Light"/>
                <w:kern w:val="32"/>
                <w:sz w:val="22"/>
                <w:szCs w:val="22"/>
                <w:lang w:val="sl-SI"/>
              </w:rPr>
              <w:t>Like</w:t>
            </w:r>
            <w:proofErr w:type="gramEnd"/>
            <w:r w:rsidRPr="3869B228">
              <w:rPr>
                <w:rFonts w:ascii="Calibri Light" w:hAnsi="Calibri Light" w:cs="Calibri Light"/>
                <w:kern w:val="32"/>
                <w:sz w:val="22"/>
                <w:szCs w:val="22"/>
                <w:lang w:val="sl-SI"/>
              </w:rPr>
              <w:t xml:space="preserve"> White </w:t>
            </w:r>
            <w:proofErr w:type="spellStart"/>
            <w:r w:rsidRPr="3869B228">
              <w:rPr>
                <w:rFonts w:ascii="Calibri Light" w:hAnsi="Calibri Light" w:cs="Calibri Light"/>
                <w:kern w:val="32"/>
                <w:sz w:val="22"/>
                <w:szCs w:val="22"/>
                <w:lang w:val="sl-SI"/>
              </w:rPr>
              <w:t>Elephants</w:t>
            </w:r>
            <w:proofErr w:type="spellEnd"/>
            <w:r w:rsidRPr="3869B228">
              <w:rPr>
                <w:rFonts w:ascii="Calibri Light" w:hAnsi="Calibri Light" w:cs="Calibri Light"/>
                <w:kern w:val="32"/>
                <w:sz w:val="22"/>
                <w:szCs w:val="22"/>
                <w:lang w:val="sl-SI"/>
              </w:rPr>
              <w:t xml:space="preserve">«. GRIN </w:t>
            </w:r>
            <w:proofErr w:type="spellStart"/>
            <w:r w:rsidRPr="3869B228">
              <w:rPr>
                <w:rFonts w:ascii="Calibri Light" w:hAnsi="Calibri Light" w:cs="Calibri Light"/>
                <w:kern w:val="32"/>
                <w:sz w:val="22"/>
                <w:szCs w:val="22"/>
                <w:lang w:val="sl-SI"/>
              </w:rPr>
              <w:t>Verlag</w:t>
            </w:r>
            <w:proofErr w:type="spellEnd"/>
            <w:r w:rsidRPr="3869B228">
              <w:rPr>
                <w:rFonts w:ascii="Calibri Light" w:hAnsi="Calibri Light" w:cs="Calibri Light"/>
                <w:kern w:val="32"/>
                <w:sz w:val="22"/>
                <w:szCs w:val="22"/>
                <w:lang w:val="sl-SI"/>
              </w:rPr>
              <w:t>.</w:t>
            </w:r>
          </w:p>
          <w:p w14:paraId="0B31BBB9" w14:textId="77777777" w:rsidR="001575CA" w:rsidRPr="00356291" w:rsidRDefault="001575CA" w:rsidP="001575CA">
            <w:pPr>
              <w:numPr>
                <w:ilvl w:val="0"/>
                <w:numId w:val="5"/>
              </w:numPr>
              <w:autoSpaceDE w:val="0"/>
              <w:autoSpaceDN w:val="0"/>
              <w:adjustRightInd w:val="0"/>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Leonardi, V. (2010). </w:t>
            </w:r>
            <w:r w:rsidRPr="3869B228">
              <w:rPr>
                <w:rFonts w:ascii="Calibri Light" w:hAnsi="Calibri Light" w:cs="Calibri Light"/>
                <w:i/>
                <w:iCs/>
                <w:sz w:val="22"/>
                <w:szCs w:val="22"/>
              </w:rPr>
              <w:t>The role of pedagogical translation in second language acquisition: From theory to practice</w:t>
            </w:r>
            <w:r w:rsidRPr="3869B228">
              <w:rPr>
                <w:rFonts w:ascii="Calibri Light" w:hAnsi="Calibri Light" w:cs="Calibri Light"/>
                <w:sz w:val="22"/>
                <w:szCs w:val="22"/>
              </w:rPr>
              <w:t>. Bern: Peter Lang.</w:t>
            </w:r>
          </w:p>
          <w:p w14:paraId="0D4CE1AF" w14:textId="194C5AF4" w:rsidR="001575CA" w:rsidRPr="006D290E" w:rsidRDefault="001575CA" w:rsidP="006D290E">
            <w:pPr>
              <w:numPr>
                <w:ilvl w:val="0"/>
                <w:numId w:val="5"/>
              </w:numPr>
              <w:spacing w:line="264" w:lineRule="auto"/>
              <w:ind w:left="568" w:hanging="284"/>
              <w:rPr>
                <w:rFonts w:ascii="Calibri Light" w:hAnsi="Calibri Light" w:cs="Calibri Light"/>
                <w:sz w:val="22"/>
                <w:szCs w:val="22"/>
              </w:rPr>
            </w:pPr>
            <w:r w:rsidRPr="3869B228">
              <w:rPr>
                <w:rFonts w:ascii="Calibri Light" w:hAnsi="Calibri Light" w:cs="Calibri Light"/>
                <w:sz w:val="22"/>
                <w:szCs w:val="22"/>
              </w:rPr>
              <w:t xml:space="preserve">Lim, F., Tan-Chia, L. (2022). </w:t>
            </w:r>
            <w:r w:rsidRPr="3869B228">
              <w:rPr>
                <w:rFonts w:ascii="Calibri Light" w:hAnsi="Calibri Light" w:cs="Calibri Light"/>
                <w:i/>
                <w:iCs/>
                <w:sz w:val="22"/>
                <w:szCs w:val="22"/>
              </w:rPr>
              <w:t xml:space="preserve">Designing learning for multimodal literacy: Teaching viewing and representing. </w:t>
            </w:r>
            <w:r w:rsidRPr="00245CAD">
              <w:rPr>
                <w:rFonts w:ascii="Calibri Light" w:hAnsi="Calibri Light" w:cs="Calibri Light"/>
                <w:sz w:val="22"/>
                <w:szCs w:val="22"/>
              </w:rPr>
              <w:t>Taylor &amp; Francis.</w:t>
            </w:r>
            <w:bookmarkStart w:id="0" w:name="_GoBack"/>
            <w:bookmarkEnd w:id="0"/>
          </w:p>
        </w:tc>
      </w:tr>
      <w:tr w:rsidR="005B373B" w:rsidRPr="00356291" w14:paraId="34433C51" w14:textId="77777777" w:rsidTr="3869B228">
        <w:trPr>
          <w:trHeight w:val="73"/>
        </w:trPr>
        <w:tc>
          <w:tcPr>
            <w:tcW w:w="4721" w:type="dxa"/>
            <w:gridSpan w:val="2"/>
            <w:tcBorders>
              <w:top w:val="nil"/>
              <w:left w:val="nil"/>
              <w:bottom w:val="single" w:sz="4" w:space="0" w:color="auto"/>
              <w:right w:val="nil"/>
            </w:tcBorders>
          </w:tcPr>
          <w:p w14:paraId="527B7F27" w14:textId="77777777" w:rsidR="005B373B" w:rsidRPr="00356291" w:rsidRDefault="005B373B" w:rsidP="00F905D7">
            <w:pPr>
              <w:spacing w:line="264" w:lineRule="auto"/>
              <w:rPr>
                <w:rFonts w:ascii="Calibri Light" w:hAnsi="Calibri Light" w:cs="Calibri Light"/>
                <w:b/>
                <w:bCs/>
                <w:sz w:val="22"/>
                <w:szCs w:val="22"/>
              </w:rPr>
            </w:pPr>
          </w:p>
          <w:p w14:paraId="66C9D3F5"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67D5413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B337AF9" w14:textId="77777777" w:rsidR="005B373B" w:rsidRPr="00356291" w:rsidRDefault="005B373B" w:rsidP="00F905D7">
            <w:pPr>
              <w:spacing w:line="264" w:lineRule="auto"/>
              <w:rPr>
                <w:rFonts w:ascii="Calibri Light" w:hAnsi="Calibri Light" w:cs="Calibri Light"/>
                <w:b/>
                <w:sz w:val="22"/>
                <w:szCs w:val="22"/>
              </w:rPr>
            </w:pPr>
          </w:p>
          <w:p w14:paraId="010191CE"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5B373B" w:rsidRPr="00356291" w14:paraId="66EFFB42" w14:textId="77777777" w:rsidTr="3869B228">
        <w:trPr>
          <w:trHeight w:val="1417"/>
        </w:trPr>
        <w:tc>
          <w:tcPr>
            <w:tcW w:w="4721" w:type="dxa"/>
            <w:gridSpan w:val="2"/>
            <w:tcBorders>
              <w:top w:val="single" w:sz="4" w:space="0" w:color="auto"/>
              <w:left w:val="single" w:sz="4" w:space="0" w:color="auto"/>
              <w:bottom w:val="single" w:sz="4" w:space="0" w:color="auto"/>
              <w:right w:val="single" w:sz="4" w:space="0" w:color="auto"/>
            </w:tcBorders>
          </w:tcPr>
          <w:p w14:paraId="126DB6E9"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160ED290"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51B0AC33"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lang w:val="sl-SI"/>
              </w:rPr>
            </w:pPr>
            <w:r w:rsidRPr="00356291">
              <w:rPr>
                <w:rFonts w:ascii="Calibri Light" w:hAnsi="Calibri Light" w:cs="Calibri Light"/>
                <w:sz w:val="22"/>
                <w:szCs w:val="22"/>
                <w:lang w:val="sl-SI"/>
              </w:rPr>
              <w:t xml:space="preserve">se seznanijo z uporabno vrednostjo različnih jezikovnih virov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w:t>
            </w:r>
          </w:p>
          <w:p w14:paraId="01CB0679"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lang w:val="sl-SI"/>
              </w:rPr>
            </w:pPr>
            <w:r w:rsidRPr="00356291">
              <w:rPr>
                <w:rFonts w:ascii="Calibri Light" w:hAnsi="Calibri Light" w:cs="Calibri Light"/>
                <w:sz w:val="22"/>
                <w:szCs w:val="22"/>
                <w:lang w:val="sl-SI"/>
              </w:rPr>
              <w:t xml:space="preserve">se usposobijo za oblikovanje, izvajanje in </w:t>
            </w:r>
            <w:proofErr w:type="spellStart"/>
            <w:r w:rsidRPr="00356291">
              <w:rPr>
                <w:rFonts w:ascii="Calibri Light" w:hAnsi="Calibri Light" w:cs="Calibri Light"/>
                <w:sz w:val="22"/>
                <w:szCs w:val="22"/>
                <w:lang w:val="sl-SI"/>
              </w:rPr>
              <w:t>evalviranje</w:t>
            </w:r>
            <w:proofErr w:type="spellEnd"/>
            <w:r w:rsidRPr="00356291">
              <w:rPr>
                <w:rFonts w:ascii="Calibri Light" w:hAnsi="Calibri Light" w:cs="Calibri Light"/>
                <w:sz w:val="22"/>
                <w:szCs w:val="22"/>
                <w:lang w:val="sl-SI"/>
              </w:rPr>
              <w:t xml:space="preserve"> dejavnosti pri </w:t>
            </w:r>
            <w:proofErr w:type="spellStart"/>
            <w:r w:rsidRPr="00356291">
              <w:rPr>
                <w:rFonts w:ascii="Calibri Light" w:hAnsi="Calibri Light" w:cs="Calibri Light"/>
                <w:sz w:val="22"/>
                <w:szCs w:val="22"/>
                <w:lang w:val="sl-SI"/>
              </w:rPr>
              <w:t>tujejezikovnem</w:t>
            </w:r>
            <w:proofErr w:type="spellEnd"/>
            <w:r w:rsidRPr="00356291">
              <w:rPr>
                <w:rFonts w:ascii="Calibri Light" w:hAnsi="Calibri Light" w:cs="Calibri Light"/>
                <w:sz w:val="22"/>
                <w:szCs w:val="22"/>
                <w:lang w:val="sl-SI"/>
              </w:rPr>
              <w:t xml:space="preserve"> pouku z uporabo jezikovih virov,</w:t>
            </w:r>
          </w:p>
          <w:p w14:paraId="64C3F4F8"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se usposobijo za </w:t>
            </w:r>
            <w:proofErr w:type="spellStart"/>
            <w:r w:rsidRPr="00356291">
              <w:rPr>
                <w:rFonts w:ascii="Calibri Light" w:hAnsi="Calibri Light" w:cs="Calibri Light"/>
                <w:sz w:val="22"/>
                <w:szCs w:val="22"/>
                <w:lang w:val="sl-SI"/>
              </w:rPr>
              <w:t>kontrastivno</w:t>
            </w:r>
            <w:proofErr w:type="spellEnd"/>
            <w:r w:rsidRPr="00356291">
              <w:rPr>
                <w:rFonts w:ascii="Calibri Light" w:hAnsi="Calibri Light" w:cs="Calibri Light"/>
                <w:sz w:val="22"/>
                <w:szCs w:val="22"/>
                <w:lang w:val="sl-SI"/>
              </w:rPr>
              <w:t xml:space="preserve"> analizo jezikovnih virov, </w:t>
            </w:r>
          </w:p>
          <w:p w14:paraId="4C99C3F5"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oblikujejo kriterije in metode za strokovno recepcijo različnih jezikovnih virov (literarna besedila, neliterarna besedila, prevodna besedila, besedila v različnih medijih). </w:t>
            </w:r>
          </w:p>
          <w:p w14:paraId="41FF7422" w14:textId="77777777" w:rsidR="005B373B" w:rsidRPr="00356291" w:rsidRDefault="005B373B" w:rsidP="00F905D7">
            <w:pPr>
              <w:spacing w:line="264" w:lineRule="auto"/>
              <w:rPr>
                <w:rFonts w:ascii="Calibri Light" w:hAnsi="Calibri Light" w:cs="Calibri Light"/>
                <w:sz w:val="22"/>
                <w:szCs w:val="22"/>
                <w:u w:val="single"/>
                <w:lang w:val="sl-SI"/>
              </w:rPr>
            </w:pPr>
          </w:p>
          <w:p w14:paraId="001705EF"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0E4B638A"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Študenti</w:t>
            </w:r>
            <w:proofErr w:type="spellEnd"/>
            <w:r w:rsidRPr="00356291">
              <w:rPr>
                <w:rFonts w:ascii="Calibri Light" w:hAnsi="Calibri Light" w:cs="Calibri Light"/>
                <w:sz w:val="22"/>
                <w:szCs w:val="22"/>
              </w:rPr>
              <w:t>:</w:t>
            </w:r>
          </w:p>
          <w:p w14:paraId="7D366412"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razvijejo</w:t>
            </w:r>
            <w:proofErr w:type="spellEnd"/>
            <w:r w:rsidRPr="00356291">
              <w:rPr>
                <w:rFonts w:ascii="Calibri Light" w:hAnsi="Calibri Light" w:cs="Calibri Light"/>
                <w:sz w:val="22"/>
                <w:szCs w:val="22"/>
              </w:rPr>
              <w:t xml:space="preserve"> </w:t>
            </w:r>
          </w:p>
          <w:p w14:paraId="2AAA0437"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lastRenderedPageBreak/>
              <w:t xml:space="preserve">zmožnost </w:t>
            </w:r>
            <w:r w:rsidRPr="00356291">
              <w:rPr>
                <w:rFonts w:ascii="Calibri Light" w:hAnsi="Calibri Light" w:cs="Calibri Light"/>
                <w:bCs/>
                <w:sz w:val="22"/>
                <w:szCs w:val="22"/>
                <w:lang w:val="sl-SI"/>
              </w:rPr>
              <w:t>samostojnega pridobivanja novega znanja in raziskovanja različnih pedagoških praks ter predstavljanja rezultatov kritični javnosti;</w:t>
            </w:r>
          </w:p>
          <w:p w14:paraId="57707531"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zmožnost sodelovanja ter zmožnost vodenja in usmerjanja timskega in samostojnega dela;</w:t>
            </w:r>
          </w:p>
          <w:p w14:paraId="104CB005" w14:textId="0342C501" w:rsidR="005B373B"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zmožnost kritičnega razumevanja temeljnih izhodišč znanstveno-raziskovalnega dela ter sodobnih dosežkov, ki študentom služi kot osnova za samostojno analizo in reševanje izzivov in problemov pedagoškega dela</w:t>
            </w:r>
            <w:r w:rsidRPr="00356291">
              <w:rPr>
                <w:rFonts w:ascii="Calibri Light" w:hAnsi="Calibri Light" w:cs="Calibri Light"/>
                <w:sz w:val="22"/>
                <w:szCs w:val="22"/>
                <w:lang w:val="sl-SI"/>
              </w:rPr>
              <w:t>.</w:t>
            </w:r>
          </w:p>
          <w:p w14:paraId="338C56C2" w14:textId="77777777" w:rsidR="006D290E" w:rsidRPr="00356291" w:rsidRDefault="006D290E" w:rsidP="006D290E">
            <w:pPr>
              <w:spacing w:line="264" w:lineRule="auto"/>
              <w:ind w:left="568"/>
              <w:rPr>
                <w:rFonts w:ascii="Calibri Light" w:hAnsi="Calibri Light" w:cs="Calibri Light"/>
                <w:sz w:val="22"/>
                <w:szCs w:val="22"/>
                <w:lang w:val="sl-SI"/>
              </w:rPr>
            </w:pPr>
          </w:p>
          <w:p w14:paraId="690973C6"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2AAB6978"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Študenti</w:t>
            </w:r>
            <w:proofErr w:type="spellEnd"/>
            <w:r w:rsidRPr="00356291">
              <w:rPr>
                <w:rFonts w:ascii="Calibri Light" w:hAnsi="Calibri Light" w:cs="Calibri Light"/>
                <w:sz w:val="22"/>
                <w:szCs w:val="22"/>
              </w:rPr>
              <w:t>:</w:t>
            </w:r>
          </w:p>
          <w:p w14:paraId="0CF9E1B6"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color w:val="000000"/>
                <w:sz w:val="22"/>
                <w:szCs w:val="22"/>
                <w:lang w:val="sl-SI"/>
              </w:rPr>
              <w:t xml:space="preserve">pridobijo </w:t>
            </w:r>
            <w:r w:rsidRPr="00356291">
              <w:rPr>
                <w:rFonts w:ascii="Calibri Light" w:hAnsi="Calibri Light" w:cs="Calibri Light"/>
                <w:bCs/>
                <w:sz w:val="22"/>
                <w:szCs w:val="22"/>
                <w:lang w:val="sl-SI"/>
              </w:rPr>
              <w:t xml:space="preserve">vpogled v različne jezikovne vire in njihovo vlogo v </w:t>
            </w:r>
            <w:proofErr w:type="spellStart"/>
            <w:r w:rsidRPr="00356291">
              <w:rPr>
                <w:rFonts w:ascii="Calibri Light" w:hAnsi="Calibri Light" w:cs="Calibri Light"/>
                <w:bCs/>
                <w:sz w:val="22"/>
                <w:szCs w:val="22"/>
                <w:lang w:val="sl-SI"/>
              </w:rPr>
              <w:t>tujejezikovnem</w:t>
            </w:r>
            <w:proofErr w:type="spellEnd"/>
            <w:r w:rsidRPr="00356291">
              <w:rPr>
                <w:rFonts w:ascii="Calibri Light" w:hAnsi="Calibri Light" w:cs="Calibri Light"/>
                <w:bCs/>
                <w:sz w:val="22"/>
                <w:szCs w:val="22"/>
                <w:lang w:val="sl-SI"/>
              </w:rPr>
              <w:t xml:space="preserve"> pouku,</w:t>
            </w:r>
          </w:p>
          <w:p w14:paraId="6954B0A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so sposobni kritično ovrednotiti različne jezikovne vire, ki so relevantni  za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710AA11B"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razvijejo zmožnost analiziranja jezikovnih kurikulumov in smiselne integracije različnih jezikovnih virov glede na učne vsebine,</w:t>
            </w:r>
          </w:p>
          <w:p w14:paraId="3FD374DB"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usvojijo zmožnost razumevanja in sintetiziranja teoretičnih konceptov za integracijo jezikovnih virov 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 </w:t>
            </w:r>
          </w:p>
          <w:p w14:paraId="2E36CCB4"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razvijejo zmožnost evalvacije gradiv in nalog temelječih na različnih jezikovnih virih in njihovih vplivov na pedagoški proces pri </w:t>
            </w:r>
            <w:proofErr w:type="spellStart"/>
            <w:r w:rsidRPr="00356291">
              <w:rPr>
                <w:rFonts w:ascii="Calibri Light" w:hAnsi="Calibri Light" w:cs="Calibri Light"/>
                <w:bCs/>
                <w:sz w:val="22"/>
                <w:szCs w:val="22"/>
                <w:lang w:val="sl-SI"/>
              </w:rPr>
              <w:t>tujejezikovn</w:t>
            </w:r>
            <w:r w:rsidRPr="00356291">
              <w:rPr>
                <w:rFonts w:ascii="Calibri Light" w:hAnsi="Calibri Light" w:cs="Calibri Light"/>
                <w:sz w:val="22"/>
                <w:szCs w:val="22"/>
                <w:lang w:val="sl-SI"/>
              </w:rPr>
              <w:t>em</w:t>
            </w:r>
            <w:proofErr w:type="spellEnd"/>
            <w:r w:rsidRPr="00356291">
              <w:rPr>
                <w:rFonts w:ascii="Calibri Light" w:hAnsi="Calibri Light" w:cs="Calibri Light"/>
                <w:sz w:val="22"/>
                <w:szCs w:val="22"/>
                <w:lang w:val="sl-SI"/>
              </w:rPr>
              <w:t xml:space="preserve"> pouku.</w:t>
            </w:r>
          </w:p>
        </w:tc>
        <w:tc>
          <w:tcPr>
            <w:tcW w:w="152" w:type="dxa"/>
            <w:gridSpan w:val="2"/>
            <w:tcBorders>
              <w:top w:val="nil"/>
              <w:left w:val="single" w:sz="4" w:space="0" w:color="auto"/>
              <w:bottom w:val="nil"/>
              <w:right w:val="single" w:sz="4" w:space="0" w:color="auto"/>
            </w:tcBorders>
          </w:tcPr>
          <w:p w14:paraId="0757D263" w14:textId="77777777" w:rsidR="005B373B" w:rsidRPr="00356291" w:rsidRDefault="005B373B" w:rsidP="005B373B">
            <w:pPr>
              <w:numPr>
                <w:ilvl w:val="0"/>
                <w:numId w:val="1"/>
              </w:num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4F2ECDE5"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Objectives: </w:t>
            </w:r>
          </w:p>
          <w:p w14:paraId="519DB14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9A761B0"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Recognize the applied value of different linguistic resources for SLT;</w:t>
            </w:r>
          </w:p>
          <w:p w14:paraId="155B75CE"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Develop the skills for designing, performing and evaluating SLT activities including the use of linguistic resources;</w:t>
            </w:r>
          </w:p>
          <w:p w14:paraId="70C323A5"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Develop the ability to perform a contrastive analysis of linguistic resources;</w:t>
            </w:r>
          </w:p>
          <w:p w14:paraId="093B598C" w14:textId="77777777" w:rsidR="005B373B" w:rsidRPr="00356291" w:rsidRDefault="005B373B" w:rsidP="005B373B">
            <w:pPr>
              <w:widowControl w:val="0"/>
              <w:numPr>
                <w:ilvl w:val="0"/>
                <w:numId w:val="6"/>
              </w:numPr>
              <w:suppressAutoHyphens/>
              <w:autoSpaceDN w:val="0"/>
              <w:spacing w:line="264" w:lineRule="auto"/>
              <w:ind w:left="568" w:hanging="284"/>
              <w:textAlignment w:val="baseline"/>
              <w:rPr>
                <w:rFonts w:ascii="Calibri Light" w:hAnsi="Calibri Light" w:cs="Calibri Light"/>
                <w:sz w:val="22"/>
                <w:szCs w:val="22"/>
              </w:rPr>
            </w:pPr>
            <w:r w:rsidRPr="00356291">
              <w:rPr>
                <w:rFonts w:ascii="Calibri Light" w:hAnsi="Calibri Light" w:cs="Calibri Light"/>
                <w:sz w:val="22"/>
                <w:szCs w:val="22"/>
              </w:rPr>
              <w:t>Design criteria and methods for a targeted reception of different linguistic resources (literary texts, non-literary texts, translated texts, text in different media).</w:t>
            </w:r>
          </w:p>
          <w:p w14:paraId="44E6F2DA" w14:textId="77777777" w:rsidR="005B373B" w:rsidRPr="00356291" w:rsidRDefault="005B373B" w:rsidP="00F905D7">
            <w:pPr>
              <w:spacing w:line="264" w:lineRule="auto"/>
              <w:rPr>
                <w:rFonts w:ascii="Calibri Light" w:hAnsi="Calibri Light" w:cs="Calibri Light"/>
                <w:sz w:val="22"/>
                <w:szCs w:val="22"/>
              </w:rPr>
            </w:pPr>
          </w:p>
          <w:p w14:paraId="6AFF685D" w14:textId="77777777" w:rsidR="005B373B" w:rsidRPr="00356291" w:rsidRDefault="005B373B" w:rsidP="00F905D7">
            <w:pPr>
              <w:spacing w:line="264" w:lineRule="auto"/>
              <w:rPr>
                <w:rFonts w:ascii="Calibri Light" w:hAnsi="Calibri Light" w:cs="Calibri Light"/>
                <w:sz w:val="22"/>
                <w:szCs w:val="22"/>
              </w:rPr>
            </w:pPr>
          </w:p>
          <w:p w14:paraId="6353A973"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1B988FC0"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46CF6C9A"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lastRenderedPageBreak/>
              <w:t>Demonstrate the ability of independently acquiring new knowledge and skills and researching different teaching practices, as well as of presenting the results of such research to critical publics;</w:t>
            </w:r>
          </w:p>
          <w:p w14:paraId="1E861E19"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Demonstrate the ability to participate in, as well as to manage and direct team and independent work;</w:t>
            </w:r>
          </w:p>
          <w:p w14:paraId="1A3D69DE"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bCs/>
                <w:sz w:val="22"/>
                <w:szCs w:val="22"/>
              </w:rPr>
              <w:t>Develop the competence of critical understanding of the foundations of scientific research and its contemporary findings, to be used by them as a basis for an independent analysis, as well as for tackling challenges and problems in their ped</w:t>
            </w:r>
            <w:r w:rsidRPr="00356291">
              <w:rPr>
                <w:rFonts w:ascii="Calibri Light" w:hAnsi="Calibri Light" w:cs="Calibri Light"/>
                <w:sz w:val="22"/>
                <w:szCs w:val="22"/>
              </w:rPr>
              <w:t>agogical work.</w:t>
            </w:r>
          </w:p>
          <w:p w14:paraId="411339BF" w14:textId="77777777" w:rsidR="005B373B" w:rsidRPr="00356291" w:rsidRDefault="005B373B" w:rsidP="00F905D7">
            <w:pPr>
              <w:spacing w:line="264" w:lineRule="auto"/>
              <w:ind w:firstLine="105"/>
              <w:rPr>
                <w:rFonts w:ascii="Calibri Light" w:hAnsi="Calibri Light" w:cs="Calibri Light"/>
                <w:sz w:val="22"/>
                <w:szCs w:val="22"/>
              </w:rPr>
            </w:pPr>
          </w:p>
          <w:p w14:paraId="199B34E6"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Subject specific competences:</w:t>
            </w:r>
          </w:p>
          <w:p w14:paraId="72490D3B"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778D7AAE"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Acquire an insight into different linguistic resources and their role in SLT;</w:t>
            </w:r>
          </w:p>
          <w:p w14:paraId="09A854EF"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ability to critically evaluate different linguistic resources relevant to SLT;</w:t>
            </w:r>
          </w:p>
          <w:p w14:paraId="19CF01B5"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ability of analysing linguistic curricula and integrating different linguistic resources by taking into account the content of the curricula;</w:t>
            </w:r>
          </w:p>
          <w:p w14:paraId="35814F07"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competences of understanding and synthetizing theoretical concepts for integrating linguistic resources into SLT;</w:t>
            </w:r>
          </w:p>
          <w:p w14:paraId="3CC183F4"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Develop the competences for evaluating teaching materials and activities based on different linguistic resources and their impact on the pedagogical process underlying SLT.</w:t>
            </w:r>
          </w:p>
        </w:tc>
      </w:tr>
      <w:tr w:rsidR="005B373B" w:rsidRPr="00356291" w14:paraId="768030E0" w14:textId="77777777" w:rsidTr="3869B228">
        <w:trPr>
          <w:trHeight w:val="117"/>
        </w:trPr>
        <w:tc>
          <w:tcPr>
            <w:tcW w:w="4734" w:type="dxa"/>
            <w:gridSpan w:val="3"/>
            <w:tcBorders>
              <w:top w:val="nil"/>
              <w:left w:val="nil"/>
              <w:bottom w:val="single" w:sz="4" w:space="0" w:color="auto"/>
              <w:right w:val="nil"/>
            </w:tcBorders>
          </w:tcPr>
          <w:p w14:paraId="1F870817" w14:textId="77777777" w:rsidR="005B373B" w:rsidRPr="00356291" w:rsidRDefault="005B373B" w:rsidP="00F905D7">
            <w:pPr>
              <w:spacing w:line="264" w:lineRule="auto"/>
              <w:rPr>
                <w:rFonts w:ascii="Calibri Light" w:hAnsi="Calibri Light" w:cs="Calibri Light"/>
                <w:b/>
                <w:sz w:val="22"/>
                <w:szCs w:val="22"/>
              </w:rPr>
            </w:pPr>
          </w:p>
          <w:p w14:paraId="1A4E3087"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9" w:type="dxa"/>
          </w:tcPr>
          <w:p w14:paraId="44A85A2C" w14:textId="77777777" w:rsidR="005B373B" w:rsidRPr="00356291" w:rsidRDefault="005B373B" w:rsidP="00F905D7">
            <w:pPr>
              <w:spacing w:line="264" w:lineRule="auto"/>
              <w:rPr>
                <w:rFonts w:ascii="Calibri Light" w:hAnsi="Calibri Light" w:cs="Calibri Light"/>
                <w:b/>
                <w:sz w:val="22"/>
                <w:szCs w:val="22"/>
              </w:rPr>
            </w:pPr>
          </w:p>
          <w:p w14:paraId="09982D7E"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2E15F6A4" w14:textId="77777777" w:rsidR="005B373B" w:rsidRPr="00356291" w:rsidRDefault="005B373B" w:rsidP="00F905D7">
            <w:pPr>
              <w:spacing w:line="264" w:lineRule="auto"/>
              <w:rPr>
                <w:rFonts w:ascii="Calibri Light" w:hAnsi="Calibri Light" w:cs="Calibri Light"/>
                <w:b/>
                <w:sz w:val="22"/>
                <w:szCs w:val="22"/>
              </w:rPr>
            </w:pPr>
          </w:p>
          <w:p w14:paraId="1BA3D071"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5B373B" w:rsidRPr="00356291" w14:paraId="164F3278" w14:textId="77777777" w:rsidTr="3869B228">
        <w:trPr>
          <w:trHeight w:val="1077"/>
        </w:trPr>
        <w:tc>
          <w:tcPr>
            <w:tcW w:w="4734" w:type="dxa"/>
            <w:gridSpan w:val="3"/>
            <w:tcBorders>
              <w:top w:val="single" w:sz="4" w:space="0" w:color="auto"/>
              <w:left w:val="single" w:sz="4" w:space="0" w:color="auto"/>
              <w:bottom w:val="nil"/>
              <w:right w:val="single" w:sz="4" w:space="0" w:color="auto"/>
            </w:tcBorders>
          </w:tcPr>
          <w:p w14:paraId="2EDFF990" w14:textId="77777777" w:rsidR="005B373B" w:rsidRPr="00356291" w:rsidRDefault="005B37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6175CA46"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7EDDCBC6"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poznajo in </w:t>
            </w:r>
            <w:r w:rsidRPr="00356291">
              <w:rPr>
                <w:rFonts w:ascii="Calibri Light" w:hAnsi="Calibri Light" w:cs="Calibri Light"/>
                <w:bCs/>
                <w:sz w:val="22"/>
                <w:szCs w:val="22"/>
                <w:lang w:val="sl-SI"/>
              </w:rPr>
              <w:t xml:space="preserve">razumejo koncepte in temeljna spoznanja s področja vključevanja različnih jezikovnih virov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1DDF5DC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razumejo pomen jezikovnih virov za usvajanje tujega jezika in razumevanje drugih kultur;</w:t>
            </w:r>
          </w:p>
          <w:p w14:paraId="1D1E201F" w14:textId="51197FB9" w:rsidR="005B373B" w:rsidRPr="00356291" w:rsidRDefault="005B373B" w:rsidP="515E5548">
            <w:pPr>
              <w:numPr>
                <w:ilvl w:val="0"/>
                <w:numId w:val="1"/>
              </w:numPr>
              <w:spacing w:line="264" w:lineRule="auto"/>
              <w:ind w:left="568" w:hanging="284"/>
              <w:rPr>
                <w:rFonts w:ascii="Calibri Light" w:hAnsi="Calibri Light" w:cs="Calibri Light"/>
                <w:sz w:val="22"/>
                <w:szCs w:val="22"/>
                <w:lang w:val="sl-SI"/>
              </w:rPr>
            </w:pPr>
            <w:r w:rsidRPr="515E5548">
              <w:rPr>
                <w:rFonts w:ascii="Calibri Light" w:hAnsi="Calibri Light" w:cs="Calibri Light"/>
                <w:sz w:val="22"/>
                <w:szCs w:val="22"/>
                <w:lang w:val="sl-SI"/>
              </w:rPr>
              <w:t xml:space="preserve">poznajo različne vrste jezikovnih virov in njihovo možno uporabo pri </w:t>
            </w:r>
            <w:proofErr w:type="spellStart"/>
            <w:r w:rsidRPr="515E5548">
              <w:rPr>
                <w:rFonts w:ascii="Calibri Light" w:hAnsi="Calibri Light" w:cs="Calibri Light"/>
                <w:sz w:val="22"/>
                <w:szCs w:val="22"/>
                <w:lang w:val="sl-SI"/>
              </w:rPr>
              <w:t>tujejezikovnem</w:t>
            </w:r>
            <w:proofErr w:type="spellEnd"/>
            <w:r w:rsidRPr="515E5548">
              <w:rPr>
                <w:rFonts w:ascii="Calibri Light" w:hAnsi="Calibri Light" w:cs="Calibri Light"/>
                <w:sz w:val="22"/>
                <w:szCs w:val="22"/>
                <w:lang w:val="sl-SI"/>
              </w:rPr>
              <w:t xml:space="preserve"> pouku in razvijanju medkulturnih sporazumevalnih zmožnosti</w:t>
            </w:r>
            <w:r w:rsidR="0754164C" w:rsidRPr="515E5548">
              <w:rPr>
                <w:rFonts w:ascii="Calibri Light" w:hAnsi="Calibri Light" w:cs="Calibri Light"/>
                <w:sz w:val="22"/>
                <w:szCs w:val="22"/>
                <w:lang w:val="sl-SI"/>
              </w:rPr>
              <w:t xml:space="preserve"> ter večrazsežne pismenosti</w:t>
            </w:r>
            <w:r w:rsidRPr="515E5548">
              <w:rPr>
                <w:rFonts w:ascii="Calibri Light" w:hAnsi="Calibri Light" w:cs="Calibri Light"/>
                <w:sz w:val="22"/>
                <w:szCs w:val="22"/>
                <w:lang w:val="sl-SI"/>
              </w:rPr>
              <w:t>,</w:t>
            </w:r>
          </w:p>
          <w:p w14:paraId="27C303E7" w14:textId="6148D52D" w:rsidR="005B373B" w:rsidRPr="00356291" w:rsidRDefault="005B373B" w:rsidP="515E5548">
            <w:pPr>
              <w:numPr>
                <w:ilvl w:val="0"/>
                <w:numId w:val="1"/>
              </w:numPr>
              <w:spacing w:line="264" w:lineRule="auto"/>
              <w:ind w:left="568" w:hanging="284"/>
              <w:rPr>
                <w:rFonts w:ascii="Calibri Light" w:hAnsi="Calibri Light" w:cs="Calibri Light"/>
                <w:sz w:val="22"/>
                <w:szCs w:val="22"/>
                <w:lang w:val="sl-SI"/>
              </w:rPr>
            </w:pPr>
            <w:r w:rsidRPr="515E5548">
              <w:rPr>
                <w:rFonts w:ascii="Calibri Light" w:hAnsi="Calibri Light" w:cs="Calibri Light"/>
                <w:sz w:val="22"/>
                <w:szCs w:val="22"/>
                <w:lang w:val="sl-SI"/>
              </w:rPr>
              <w:lastRenderedPageBreak/>
              <w:t xml:space="preserve">znajo izbrati in smiselno uporabiti jezikovne vire glede na vsebino </w:t>
            </w:r>
            <w:proofErr w:type="spellStart"/>
            <w:r w:rsidRPr="515E5548">
              <w:rPr>
                <w:rFonts w:ascii="Calibri Light" w:hAnsi="Calibri Light" w:cs="Calibri Light"/>
                <w:sz w:val="22"/>
                <w:szCs w:val="22"/>
                <w:lang w:val="sl-SI"/>
              </w:rPr>
              <w:t>tujejezikovnega</w:t>
            </w:r>
            <w:proofErr w:type="spellEnd"/>
            <w:r w:rsidRPr="515E5548">
              <w:rPr>
                <w:rFonts w:ascii="Calibri Light" w:hAnsi="Calibri Light" w:cs="Calibri Light"/>
                <w:sz w:val="22"/>
                <w:szCs w:val="22"/>
                <w:lang w:val="sl-SI"/>
              </w:rPr>
              <w:t xml:space="preserve"> </w:t>
            </w:r>
            <w:proofErr w:type="spellStart"/>
            <w:r w:rsidRPr="515E5548">
              <w:rPr>
                <w:rFonts w:ascii="Calibri Light" w:hAnsi="Calibri Light" w:cs="Calibri Light"/>
                <w:sz w:val="22"/>
                <w:szCs w:val="22"/>
                <w:lang w:val="sl-SI"/>
              </w:rPr>
              <w:t>kurikula</w:t>
            </w:r>
            <w:proofErr w:type="spellEnd"/>
            <w:r w:rsidRPr="515E5548">
              <w:rPr>
                <w:rFonts w:ascii="Calibri Light" w:hAnsi="Calibri Light" w:cs="Calibri Light"/>
                <w:sz w:val="22"/>
                <w:szCs w:val="22"/>
                <w:lang w:val="sl-SI"/>
              </w:rPr>
              <w:t xml:space="preserve">. </w:t>
            </w:r>
          </w:p>
          <w:p w14:paraId="7F79890F" w14:textId="77777777" w:rsidR="005B373B" w:rsidRPr="00356291" w:rsidRDefault="005B373B" w:rsidP="00F905D7">
            <w:pPr>
              <w:spacing w:line="264" w:lineRule="auto"/>
              <w:rPr>
                <w:rFonts w:ascii="Calibri Light" w:hAnsi="Calibri Light" w:cs="Calibri Light"/>
                <w:sz w:val="22"/>
                <w:szCs w:val="22"/>
                <w:u w:val="single"/>
                <w:lang w:val="sl-SI"/>
              </w:rPr>
            </w:pPr>
          </w:p>
          <w:p w14:paraId="748C03F9" w14:textId="77777777" w:rsidR="005B373B" w:rsidRPr="00356291" w:rsidRDefault="005B373B"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Uporaba:</w:t>
            </w:r>
          </w:p>
          <w:p w14:paraId="3A816DA7"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125885CC"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znajo uporabiti </w:t>
            </w:r>
            <w:r w:rsidRPr="00356291">
              <w:rPr>
                <w:rFonts w:ascii="Calibri Light" w:hAnsi="Calibri Light" w:cs="Calibri Light"/>
                <w:bCs/>
                <w:sz w:val="22"/>
                <w:szCs w:val="22"/>
                <w:lang w:val="sl-SI"/>
              </w:rPr>
              <w:t>koncepte in dognanja s področja uporabe različnih jezikovnih virov v novih situacijah;</w:t>
            </w:r>
          </w:p>
          <w:p w14:paraId="6911ACB0"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bCs/>
                <w:sz w:val="22"/>
                <w:szCs w:val="22"/>
                <w:lang w:val="sl-SI"/>
              </w:rPr>
              <w:t xml:space="preserve">znajo oceniti primernost različnih jezikovnih virov v okviru </w:t>
            </w:r>
            <w:proofErr w:type="spellStart"/>
            <w:r w:rsidRPr="00356291">
              <w:rPr>
                <w:rFonts w:ascii="Calibri Light" w:hAnsi="Calibri Light" w:cs="Calibri Light"/>
                <w:bCs/>
                <w:sz w:val="22"/>
                <w:szCs w:val="22"/>
                <w:lang w:val="sl-SI"/>
              </w:rPr>
              <w:t>tujejezikovnega</w:t>
            </w:r>
            <w:proofErr w:type="spellEnd"/>
            <w:r w:rsidRPr="00356291">
              <w:rPr>
                <w:rFonts w:ascii="Calibri Light" w:hAnsi="Calibri Light" w:cs="Calibri Light"/>
                <w:bCs/>
                <w:sz w:val="22"/>
                <w:szCs w:val="22"/>
                <w:lang w:val="sl-SI"/>
              </w:rPr>
              <w:t xml:space="preserve"> pouka ter jih učinkovito integrirati v različne pristope učenja in usvajanja tujih jezikov; </w:t>
            </w:r>
          </w:p>
          <w:p w14:paraId="661AC403"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 xml:space="preserve">znajo uporabiti pridobljeno znanje za </w:t>
            </w:r>
            <w:proofErr w:type="spellStart"/>
            <w:r w:rsidRPr="00356291">
              <w:rPr>
                <w:rFonts w:ascii="Calibri Light" w:hAnsi="Calibri Light" w:cs="Calibri Light"/>
                <w:bCs/>
                <w:sz w:val="22"/>
                <w:szCs w:val="22"/>
                <w:lang w:val="sl-SI"/>
              </w:rPr>
              <w:t>evalviranje</w:t>
            </w:r>
            <w:proofErr w:type="spellEnd"/>
            <w:r w:rsidRPr="00356291">
              <w:rPr>
                <w:rFonts w:ascii="Calibri Light" w:hAnsi="Calibri Light" w:cs="Calibri Light"/>
                <w:bCs/>
                <w:sz w:val="22"/>
                <w:szCs w:val="22"/>
                <w:lang w:val="sl-SI"/>
              </w:rPr>
              <w:t xml:space="preserve"> učnih ciljev, metod in oblik dela z uporabo jezikovnih virov ter oblikovanje ustreznih instrumentov preverjanja in ocenjevan</w:t>
            </w:r>
            <w:r w:rsidRPr="00356291">
              <w:rPr>
                <w:rFonts w:ascii="Calibri Light" w:hAnsi="Calibri Light" w:cs="Calibri Light"/>
                <w:sz w:val="22"/>
                <w:szCs w:val="22"/>
                <w:lang w:val="sl-SI"/>
              </w:rPr>
              <w:t>ja.</w:t>
            </w:r>
          </w:p>
          <w:p w14:paraId="2BDE8C65" w14:textId="77777777" w:rsidR="005B373B" w:rsidRPr="00356291" w:rsidRDefault="005B373B" w:rsidP="00F905D7">
            <w:pPr>
              <w:spacing w:line="264" w:lineRule="auto"/>
              <w:rPr>
                <w:rFonts w:ascii="Calibri Light" w:hAnsi="Calibri Light" w:cs="Calibri Light"/>
                <w:sz w:val="22"/>
                <w:szCs w:val="22"/>
                <w:lang w:val="sl-SI"/>
              </w:rPr>
            </w:pPr>
          </w:p>
          <w:p w14:paraId="13BCC859" w14:textId="77777777" w:rsidR="005B373B" w:rsidRPr="00356291" w:rsidRDefault="005B373B"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Refleksija:</w:t>
            </w:r>
          </w:p>
          <w:p w14:paraId="4C5EC703" w14:textId="77777777" w:rsidR="005B373B" w:rsidRPr="00356291" w:rsidRDefault="005B37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Študenti:</w:t>
            </w:r>
          </w:p>
          <w:p w14:paraId="6B059F45"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lang w:val="sl-SI"/>
              </w:rPr>
            </w:pPr>
            <w:r w:rsidRPr="00356291">
              <w:rPr>
                <w:rFonts w:ascii="Calibri Light" w:hAnsi="Calibri Light" w:cs="Calibri Light"/>
                <w:sz w:val="22"/>
                <w:szCs w:val="22"/>
                <w:lang w:val="sl-SI"/>
              </w:rPr>
              <w:t xml:space="preserve">znajo kritično </w:t>
            </w:r>
            <w:r w:rsidRPr="00356291">
              <w:rPr>
                <w:rFonts w:ascii="Calibri Light" w:hAnsi="Calibri Light" w:cs="Calibri Light"/>
                <w:bCs/>
                <w:sz w:val="22"/>
                <w:szCs w:val="22"/>
                <w:lang w:val="sl-SI"/>
              </w:rPr>
              <w:t xml:space="preserve">ovrednotiti potencial  vključevanja jezikovnih virov v </w:t>
            </w:r>
            <w:proofErr w:type="spellStart"/>
            <w:r w:rsidRPr="00356291">
              <w:rPr>
                <w:rFonts w:ascii="Calibri Light" w:hAnsi="Calibri Light" w:cs="Calibri Light"/>
                <w:bCs/>
                <w:sz w:val="22"/>
                <w:szCs w:val="22"/>
                <w:lang w:val="sl-SI"/>
              </w:rPr>
              <w:t>tujejezikovni</w:t>
            </w:r>
            <w:proofErr w:type="spellEnd"/>
            <w:r w:rsidRPr="00356291">
              <w:rPr>
                <w:rFonts w:ascii="Calibri Light" w:hAnsi="Calibri Light" w:cs="Calibri Light"/>
                <w:bCs/>
                <w:sz w:val="22"/>
                <w:szCs w:val="22"/>
                <w:lang w:val="sl-SI"/>
              </w:rPr>
              <w:t xml:space="preserve"> pouk,</w:t>
            </w:r>
          </w:p>
          <w:p w14:paraId="51BC0A75"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lang w:val="sl-SI"/>
              </w:rPr>
            </w:pPr>
            <w:r w:rsidRPr="00356291">
              <w:rPr>
                <w:rFonts w:ascii="Calibri Light" w:hAnsi="Calibri Light" w:cs="Calibri Light"/>
                <w:bCs/>
                <w:sz w:val="22"/>
                <w:szCs w:val="22"/>
                <w:lang w:val="sl-SI"/>
              </w:rPr>
              <w:t>znajo oceniti lastno razumevanje in vlogo pri izbiri in vključ</w:t>
            </w:r>
            <w:r w:rsidRPr="00356291">
              <w:rPr>
                <w:rFonts w:ascii="Calibri Light" w:hAnsi="Calibri Light" w:cs="Calibri Light"/>
                <w:sz w:val="22"/>
                <w:szCs w:val="22"/>
                <w:lang w:val="sl-SI"/>
              </w:rPr>
              <w:t xml:space="preserve">evanju jezikovnih virov v </w:t>
            </w:r>
            <w:proofErr w:type="spellStart"/>
            <w:r w:rsidRPr="00356291">
              <w:rPr>
                <w:rFonts w:ascii="Calibri Light" w:hAnsi="Calibri Light" w:cs="Calibri Light"/>
                <w:sz w:val="22"/>
                <w:szCs w:val="22"/>
                <w:lang w:val="sl-SI"/>
              </w:rPr>
              <w:t>tujejezikovni</w:t>
            </w:r>
            <w:proofErr w:type="spellEnd"/>
            <w:r w:rsidRPr="00356291">
              <w:rPr>
                <w:rFonts w:ascii="Calibri Light" w:hAnsi="Calibri Light" w:cs="Calibri Light"/>
                <w:sz w:val="22"/>
                <w:szCs w:val="22"/>
                <w:lang w:val="sl-SI"/>
              </w:rPr>
              <w:t xml:space="preserve"> pouk.</w:t>
            </w:r>
          </w:p>
        </w:tc>
        <w:tc>
          <w:tcPr>
            <w:tcW w:w="139" w:type="dxa"/>
            <w:tcBorders>
              <w:top w:val="nil"/>
              <w:left w:val="single" w:sz="4" w:space="0" w:color="auto"/>
              <w:bottom w:val="nil"/>
              <w:right w:val="single" w:sz="4" w:space="0" w:color="auto"/>
            </w:tcBorders>
          </w:tcPr>
          <w:p w14:paraId="35EA1607" w14:textId="77777777" w:rsidR="005B373B" w:rsidRPr="00356291" w:rsidRDefault="005B373B" w:rsidP="00F905D7">
            <w:pPr>
              <w:spacing w:line="264" w:lineRule="auto"/>
              <w:rPr>
                <w:rFonts w:ascii="Calibri Light" w:hAnsi="Calibri Light" w:cs="Calibri Light"/>
                <w:sz w:val="22"/>
                <w:szCs w:val="22"/>
                <w:lang w:val="sl-SI"/>
              </w:rPr>
            </w:pPr>
          </w:p>
          <w:p w14:paraId="705BD71E" w14:textId="77777777" w:rsidR="005B373B" w:rsidRPr="00356291" w:rsidRDefault="005B373B" w:rsidP="00F905D7">
            <w:pPr>
              <w:spacing w:line="264" w:lineRule="auto"/>
              <w:rPr>
                <w:rFonts w:ascii="Calibri Light" w:hAnsi="Calibri Light" w:cs="Calibri Light"/>
                <w:sz w:val="22"/>
                <w:szCs w:val="22"/>
                <w:lang w:val="sl-SI"/>
              </w:rPr>
            </w:pPr>
          </w:p>
          <w:p w14:paraId="0E588C2B" w14:textId="77777777" w:rsidR="005B373B" w:rsidRPr="00356291" w:rsidRDefault="005B373B"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7606013E"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Knowledge and understanding:</w:t>
            </w:r>
          </w:p>
          <w:p w14:paraId="5F6AAD7E"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1A8EB249"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sz w:val="22"/>
                <w:szCs w:val="22"/>
              </w:rPr>
              <w:t xml:space="preserve">Are familiar with the concepts and </w:t>
            </w:r>
            <w:r w:rsidRPr="00356291">
              <w:rPr>
                <w:rFonts w:ascii="Calibri Light" w:hAnsi="Calibri Light" w:cs="Calibri Light"/>
                <w:bCs/>
                <w:sz w:val="22"/>
                <w:szCs w:val="22"/>
              </w:rPr>
              <w:t>fundamental findings in the field of integrating different linguistic resources into SLT,</w:t>
            </w:r>
          </w:p>
          <w:p w14:paraId="6F5A697E" w14:textId="77777777" w:rsidR="005B373B" w:rsidRPr="00356291" w:rsidRDefault="005B373B" w:rsidP="005B373B">
            <w:pPr>
              <w:numPr>
                <w:ilvl w:val="0"/>
                <w:numId w:val="1"/>
              </w:numPr>
              <w:spacing w:line="264" w:lineRule="auto"/>
              <w:ind w:left="568" w:hanging="284"/>
              <w:rPr>
                <w:rFonts w:ascii="Calibri Light" w:hAnsi="Calibri Light" w:cs="Calibri Light"/>
                <w:bCs/>
                <w:sz w:val="22"/>
                <w:szCs w:val="22"/>
              </w:rPr>
            </w:pPr>
            <w:r w:rsidRPr="00356291">
              <w:rPr>
                <w:rFonts w:ascii="Calibri Light" w:hAnsi="Calibri Light" w:cs="Calibri Light"/>
                <w:bCs/>
                <w:sz w:val="22"/>
                <w:szCs w:val="22"/>
              </w:rPr>
              <w:t>Understand the importance of different linguistic resources in foreign language acquisition and for understanding other cultures;</w:t>
            </w:r>
          </w:p>
          <w:p w14:paraId="7A8DF1D8" w14:textId="3E4F27EA" w:rsidR="005B373B" w:rsidRPr="00356291" w:rsidRDefault="005B373B" w:rsidP="515E5548">
            <w:pPr>
              <w:numPr>
                <w:ilvl w:val="0"/>
                <w:numId w:val="1"/>
              </w:numPr>
              <w:spacing w:line="264" w:lineRule="auto"/>
              <w:ind w:left="568" w:hanging="284"/>
              <w:rPr>
                <w:rFonts w:ascii="Calibri Light" w:hAnsi="Calibri Light" w:cs="Calibri Light"/>
                <w:sz w:val="22"/>
                <w:szCs w:val="22"/>
              </w:rPr>
            </w:pPr>
            <w:r w:rsidRPr="515E5548">
              <w:rPr>
                <w:rFonts w:ascii="Calibri Light" w:hAnsi="Calibri Light" w:cs="Calibri Light"/>
                <w:sz w:val="22"/>
                <w:szCs w:val="22"/>
              </w:rPr>
              <w:t xml:space="preserve">Are familiar with different linguistic resources and their potential uses in SLT and in </w:t>
            </w:r>
            <w:r w:rsidRPr="515E5548">
              <w:rPr>
                <w:rFonts w:ascii="Calibri Light" w:hAnsi="Calibri Light" w:cs="Calibri Light"/>
                <w:sz w:val="22"/>
                <w:szCs w:val="22"/>
              </w:rPr>
              <w:lastRenderedPageBreak/>
              <w:t>developing intercultural communicative competences</w:t>
            </w:r>
            <w:r w:rsidR="6620240B" w:rsidRPr="515E5548">
              <w:rPr>
                <w:rFonts w:ascii="Calibri Light" w:hAnsi="Calibri Light" w:cs="Calibri Light"/>
                <w:sz w:val="22"/>
                <w:szCs w:val="22"/>
              </w:rPr>
              <w:t xml:space="preserve"> and multiliteracies</w:t>
            </w:r>
            <w:r w:rsidRPr="515E5548">
              <w:rPr>
                <w:rFonts w:ascii="Calibri Light" w:hAnsi="Calibri Light" w:cs="Calibri Light"/>
                <w:sz w:val="22"/>
                <w:szCs w:val="22"/>
              </w:rPr>
              <w:t>;</w:t>
            </w:r>
          </w:p>
          <w:p w14:paraId="3283DB0A" w14:textId="29E92E71" w:rsidR="005B373B"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bCs/>
                <w:sz w:val="22"/>
                <w:szCs w:val="22"/>
              </w:rPr>
              <w:t>Are able</w:t>
            </w:r>
            <w:r w:rsidRPr="00356291">
              <w:rPr>
                <w:rFonts w:ascii="Calibri Light" w:hAnsi="Calibri Light" w:cs="Calibri Light"/>
                <w:sz w:val="22"/>
                <w:szCs w:val="22"/>
              </w:rPr>
              <w:t xml:space="preserve"> to select and apply </w:t>
            </w:r>
            <w:proofErr w:type="gramStart"/>
            <w:r w:rsidRPr="00356291">
              <w:rPr>
                <w:rFonts w:ascii="Calibri Light" w:hAnsi="Calibri Light" w:cs="Calibri Light"/>
                <w:sz w:val="22"/>
                <w:szCs w:val="22"/>
              </w:rPr>
              <w:t>in a targeted way linguistic resources</w:t>
            </w:r>
            <w:proofErr w:type="gramEnd"/>
            <w:r w:rsidRPr="00356291">
              <w:rPr>
                <w:rFonts w:ascii="Calibri Light" w:hAnsi="Calibri Light" w:cs="Calibri Light"/>
                <w:sz w:val="22"/>
                <w:szCs w:val="22"/>
              </w:rPr>
              <w:t xml:space="preserve"> by taking into account the content of the SLT curriculum.</w:t>
            </w:r>
          </w:p>
          <w:p w14:paraId="71A766FC" w14:textId="77777777" w:rsidR="006D290E" w:rsidRPr="00356291" w:rsidRDefault="006D290E" w:rsidP="006D290E">
            <w:pPr>
              <w:spacing w:line="264" w:lineRule="auto"/>
              <w:ind w:left="568"/>
              <w:rPr>
                <w:rFonts w:ascii="Calibri Light" w:hAnsi="Calibri Light" w:cs="Calibri Light"/>
                <w:sz w:val="22"/>
                <w:szCs w:val="22"/>
              </w:rPr>
            </w:pPr>
          </w:p>
          <w:p w14:paraId="0776D3F2"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4AD9F10"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The students:</w:t>
            </w:r>
          </w:p>
          <w:p w14:paraId="43BC12D6"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apply concepts and findings referring to different uses of linguistic resources in new situations;</w:t>
            </w:r>
          </w:p>
          <w:p w14:paraId="212B767C"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evaluate the adequateness of different linguistic resources within SLT and integrate them effectively into the various approaches to SL teaching and acquisition;</w:t>
            </w:r>
          </w:p>
          <w:p w14:paraId="1B6D2540"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Are able to use the knowledge and skills acquired to evaluate learning objectives, methods and forms of work involving the use of linguistic resources, as well as to design corresponding testing and assessment instruments. </w:t>
            </w:r>
          </w:p>
          <w:p w14:paraId="453AD68D" w14:textId="77777777" w:rsidR="005B373B" w:rsidRPr="00356291" w:rsidRDefault="005B373B" w:rsidP="00F905D7">
            <w:pPr>
              <w:spacing w:line="264" w:lineRule="auto"/>
              <w:rPr>
                <w:rFonts w:ascii="Calibri Light" w:hAnsi="Calibri Light" w:cs="Calibri Light"/>
                <w:sz w:val="22"/>
                <w:szCs w:val="22"/>
                <w:u w:val="single"/>
              </w:rPr>
            </w:pPr>
          </w:p>
          <w:p w14:paraId="7D45B1F1" w14:textId="77777777" w:rsidR="005B373B" w:rsidRPr="00356291" w:rsidRDefault="005B37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Reflection:</w:t>
            </w:r>
          </w:p>
          <w:p w14:paraId="75C858C4" w14:textId="77777777" w:rsidR="005B373B" w:rsidRPr="00356291" w:rsidRDefault="005B37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2025EE7"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Are able to critically evaluate the potential of integrating linguistic resources into SLT,</w:t>
            </w:r>
          </w:p>
          <w:p w14:paraId="4FFF7598" w14:textId="77777777" w:rsidR="005B373B" w:rsidRPr="00356291" w:rsidRDefault="005B373B" w:rsidP="005B373B">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Are able to assess their own understanding and role in the selection and integration of linguistic resources in SLT.  </w:t>
            </w:r>
          </w:p>
        </w:tc>
      </w:tr>
      <w:tr w:rsidR="005B373B" w:rsidRPr="00356291" w14:paraId="0A9B63C2" w14:textId="77777777" w:rsidTr="3869B228">
        <w:trPr>
          <w:trHeight w:val="80"/>
        </w:trPr>
        <w:tc>
          <w:tcPr>
            <w:tcW w:w="4734" w:type="dxa"/>
            <w:gridSpan w:val="3"/>
            <w:tcBorders>
              <w:top w:val="nil"/>
              <w:left w:val="single" w:sz="4" w:space="0" w:color="auto"/>
              <w:bottom w:val="single" w:sz="4" w:space="0" w:color="auto"/>
              <w:right w:val="single" w:sz="4" w:space="0" w:color="auto"/>
            </w:tcBorders>
          </w:tcPr>
          <w:p w14:paraId="774FEECC" w14:textId="77777777" w:rsidR="005B373B" w:rsidRPr="00356291" w:rsidRDefault="005B373B" w:rsidP="00F905D7">
            <w:pPr>
              <w:spacing w:line="264" w:lineRule="auto"/>
              <w:rPr>
                <w:rFonts w:ascii="Calibri Light" w:hAnsi="Calibri Light" w:cs="Calibri Light"/>
                <w:sz w:val="22"/>
                <w:szCs w:val="22"/>
              </w:rPr>
            </w:pPr>
          </w:p>
        </w:tc>
        <w:tc>
          <w:tcPr>
            <w:tcW w:w="139" w:type="dxa"/>
            <w:tcBorders>
              <w:top w:val="nil"/>
              <w:left w:val="single" w:sz="4" w:space="0" w:color="auto"/>
              <w:bottom w:val="nil"/>
              <w:right w:val="single" w:sz="4" w:space="0" w:color="auto"/>
            </w:tcBorders>
          </w:tcPr>
          <w:p w14:paraId="5088F3B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30FA3A4D" w14:textId="77777777" w:rsidR="005B373B" w:rsidRPr="00356291" w:rsidRDefault="005B373B" w:rsidP="00F905D7">
            <w:pPr>
              <w:spacing w:line="264" w:lineRule="auto"/>
              <w:rPr>
                <w:rFonts w:ascii="Calibri Light" w:hAnsi="Calibri Light" w:cs="Calibri Light"/>
                <w:sz w:val="22"/>
                <w:szCs w:val="22"/>
              </w:rPr>
            </w:pPr>
          </w:p>
        </w:tc>
      </w:tr>
      <w:tr w:rsidR="005B373B" w:rsidRPr="00356291" w14:paraId="404A3D00" w14:textId="77777777" w:rsidTr="3869B228">
        <w:tc>
          <w:tcPr>
            <w:tcW w:w="4734" w:type="dxa"/>
            <w:gridSpan w:val="3"/>
            <w:tcBorders>
              <w:top w:val="nil"/>
              <w:left w:val="nil"/>
              <w:bottom w:val="single" w:sz="4" w:space="0" w:color="auto"/>
              <w:right w:val="nil"/>
            </w:tcBorders>
          </w:tcPr>
          <w:p w14:paraId="064EBD68" w14:textId="77777777" w:rsidR="005B373B" w:rsidRPr="00356291" w:rsidRDefault="005B373B" w:rsidP="00F905D7">
            <w:pPr>
              <w:spacing w:line="264" w:lineRule="auto"/>
              <w:rPr>
                <w:rFonts w:ascii="Calibri Light" w:hAnsi="Calibri Light" w:cs="Calibri Light"/>
                <w:b/>
                <w:sz w:val="22"/>
                <w:szCs w:val="22"/>
              </w:rPr>
            </w:pPr>
          </w:p>
          <w:p w14:paraId="15C4ED8A"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9" w:type="dxa"/>
          </w:tcPr>
          <w:p w14:paraId="3ED987CC" w14:textId="77777777" w:rsidR="005B373B" w:rsidRPr="00356291" w:rsidRDefault="005B373B" w:rsidP="00F905D7">
            <w:pPr>
              <w:spacing w:line="264" w:lineRule="auto"/>
              <w:rPr>
                <w:rFonts w:ascii="Calibri Light" w:hAnsi="Calibri Light" w:cs="Calibri Light"/>
                <w:b/>
                <w:sz w:val="22"/>
                <w:szCs w:val="22"/>
              </w:rPr>
            </w:pPr>
          </w:p>
          <w:p w14:paraId="3A3B6D95" w14:textId="77777777" w:rsidR="005B373B" w:rsidRPr="00356291" w:rsidRDefault="005B373B"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4E7CA1E" w14:textId="77777777" w:rsidR="005B373B" w:rsidRPr="00356291" w:rsidRDefault="005B373B" w:rsidP="00F905D7">
            <w:pPr>
              <w:spacing w:line="264" w:lineRule="auto"/>
              <w:rPr>
                <w:rFonts w:ascii="Calibri Light" w:hAnsi="Calibri Light" w:cs="Calibri Light"/>
                <w:b/>
                <w:sz w:val="22"/>
                <w:szCs w:val="22"/>
              </w:rPr>
            </w:pPr>
          </w:p>
          <w:p w14:paraId="1B41A456"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5B373B" w:rsidRPr="00356291" w14:paraId="1472A6CB" w14:textId="77777777" w:rsidTr="3869B228">
        <w:trPr>
          <w:trHeight w:val="1114"/>
        </w:trPr>
        <w:tc>
          <w:tcPr>
            <w:tcW w:w="4734" w:type="dxa"/>
            <w:gridSpan w:val="3"/>
            <w:tcBorders>
              <w:top w:val="single" w:sz="4" w:space="0" w:color="auto"/>
              <w:left w:val="single" w:sz="4" w:space="0" w:color="auto"/>
              <w:bottom w:val="single" w:sz="4" w:space="0" w:color="auto"/>
              <w:right w:val="single" w:sz="4" w:space="0" w:color="auto"/>
            </w:tcBorders>
          </w:tcPr>
          <w:p w14:paraId="7B1306F5"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Predavanja</w:t>
            </w:r>
            <w:proofErr w:type="spellEnd"/>
            <w:r w:rsidRPr="00356291">
              <w:rPr>
                <w:rFonts w:ascii="Calibri Light" w:hAnsi="Calibri Light" w:cs="Calibri Light"/>
                <w:sz w:val="22"/>
                <w:szCs w:val="22"/>
              </w:rPr>
              <w:t xml:space="preserve">, </w:t>
            </w:r>
          </w:p>
          <w:p w14:paraId="23FEDCAB"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seminarji</w:t>
            </w:r>
            <w:proofErr w:type="spellEnd"/>
            <w:r w:rsidRPr="00356291">
              <w:rPr>
                <w:rFonts w:ascii="Calibri Light" w:hAnsi="Calibri Light" w:cs="Calibri Light"/>
                <w:sz w:val="22"/>
                <w:szCs w:val="22"/>
              </w:rPr>
              <w:t xml:space="preserve">, </w:t>
            </w:r>
          </w:p>
          <w:p w14:paraId="7AA26D8E" w14:textId="1DE06DE2" w:rsidR="000F267D" w:rsidRDefault="005B373B" w:rsidP="000F267D">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manjših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skupinah</w:t>
            </w:r>
            <w:proofErr w:type="spellEnd"/>
            <w:r w:rsidRPr="00356291">
              <w:rPr>
                <w:rFonts w:ascii="Calibri Light" w:hAnsi="Calibri Light" w:cs="Calibri Light"/>
                <w:sz w:val="22"/>
                <w:szCs w:val="22"/>
              </w:rPr>
              <w:t>,</w:t>
            </w:r>
          </w:p>
          <w:p w14:paraId="45E43FDB" w14:textId="6538F5E6" w:rsidR="000F267D" w:rsidRPr="000F267D" w:rsidRDefault="000F267D" w:rsidP="000F267D">
            <w:pPr>
              <w:numPr>
                <w:ilvl w:val="0"/>
                <w:numId w:val="3"/>
              </w:numPr>
              <w:spacing w:line="264" w:lineRule="auto"/>
              <w:rPr>
                <w:rFonts w:ascii="Calibri Light" w:hAnsi="Calibri Light" w:cs="Calibri Light"/>
                <w:sz w:val="22"/>
                <w:szCs w:val="22"/>
              </w:rPr>
            </w:pPr>
            <w:proofErr w:type="spellStart"/>
            <w:r>
              <w:rPr>
                <w:rFonts w:ascii="Calibri Light" w:hAnsi="Calibri Light" w:cs="Calibri Light"/>
                <w:sz w:val="22"/>
                <w:szCs w:val="22"/>
              </w:rPr>
              <w:t>sodelovalno</w:t>
            </w:r>
            <w:proofErr w:type="spellEnd"/>
            <w:r>
              <w:rPr>
                <w:rFonts w:ascii="Calibri Light" w:hAnsi="Calibri Light" w:cs="Calibri Light"/>
                <w:sz w:val="22"/>
                <w:szCs w:val="22"/>
              </w:rPr>
              <w:t xml:space="preserve"> učenje</w:t>
            </w:r>
          </w:p>
          <w:p w14:paraId="38615CD3"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praktično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0A32D06A"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individualno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5A722A1A" w14:textId="77777777" w:rsidR="005B373B" w:rsidRPr="00356291" w:rsidRDefault="005B373B" w:rsidP="005B373B">
            <w:pPr>
              <w:numPr>
                <w:ilvl w:val="0"/>
                <w:numId w:val="3"/>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učenje.</w:t>
            </w:r>
          </w:p>
        </w:tc>
        <w:tc>
          <w:tcPr>
            <w:tcW w:w="139" w:type="dxa"/>
            <w:tcBorders>
              <w:top w:val="nil"/>
              <w:left w:val="single" w:sz="4" w:space="0" w:color="auto"/>
              <w:bottom w:val="nil"/>
              <w:right w:val="single" w:sz="4" w:space="0" w:color="auto"/>
            </w:tcBorders>
          </w:tcPr>
          <w:p w14:paraId="68C61F1B" w14:textId="77777777" w:rsidR="005B373B" w:rsidRPr="00356291" w:rsidRDefault="005B373B"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3A42BB9"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Lectures,</w:t>
            </w:r>
          </w:p>
          <w:p w14:paraId="1C2E14AD"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Seminar papers,</w:t>
            </w:r>
          </w:p>
          <w:p w14:paraId="2EDBFABA" w14:textId="553E59A9" w:rsidR="005B373B"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Working in small groups,</w:t>
            </w:r>
          </w:p>
          <w:p w14:paraId="540291D1" w14:textId="6FD361FF" w:rsidR="000F267D" w:rsidRPr="00356291" w:rsidRDefault="000F267D" w:rsidP="005B373B">
            <w:pPr>
              <w:numPr>
                <w:ilvl w:val="0"/>
                <w:numId w:val="4"/>
              </w:numPr>
              <w:spacing w:line="264" w:lineRule="auto"/>
              <w:jc w:val="both"/>
              <w:rPr>
                <w:rFonts w:ascii="Calibri Light" w:hAnsi="Calibri Light" w:cs="Calibri Light"/>
                <w:sz w:val="22"/>
                <w:szCs w:val="22"/>
              </w:rPr>
            </w:pPr>
            <w:r>
              <w:rPr>
                <w:rFonts w:ascii="Calibri Light" w:hAnsi="Calibri Light" w:cs="Calibri Light"/>
                <w:sz w:val="22"/>
                <w:szCs w:val="22"/>
              </w:rPr>
              <w:t>Cooperative learning</w:t>
            </w:r>
          </w:p>
          <w:p w14:paraId="482E8F28"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Practical work,</w:t>
            </w:r>
          </w:p>
          <w:p w14:paraId="3D36C65A"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Individual work</w:t>
            </w:r>
          </w:p>
          <w:p w14:paraId="796435D8" w14:textId="77777777" w:rsidR="005B373B" w:rsidRPr="00356291" w:rsidRDefault="005B373B" w:rsidP="005B373B">
            <w:pPr>
              <w:numPr>
                <w:ilvl w:val="0"/>
                <w:numId w:val="4"/>
              </w:numPr>
              <w:spacing w:line="264" w:lineRule="auto"/>
              <w:jc w:val="both"/>
              <w:rPr>
                <w:rFonts w:ascii="Calibri Light" w:hAnsi="Calibri Light" w:cs="Calibri Light"/>
                <w:sz w:val="22"/>
                <w:szCs w:val="22"/>
              </w:rPr>
            </w:pPr>
            <w:r w:rsidRPr="00356291">
              <w:rPr>
                <w:rFonts w:ascii="Calibri Light" w:hAnsi="Calibri Light" w:cs="Calibri Light"/>
                <w:sz w:val="22"/>
                <w:szCs w:val="22"/>
              </w:rPr>
              <w:t>Independent work.</w:t>
            </w:r>
          </w:p>
        </w:tc>
      </w:tr>
      <w:tr w:rsidR="005B373B" w:rsidRPr="00356291" w14:paraId="1CE456B9" w14:textId="77777777" w:rsidTr="3869B228">
        <w:tc>
          <w:tcPr>
            <w:tcW w:w="4024" w:type="dxa"/>
            <w:tcBorders>
              <w:top w:val="nil"/>
              <w:left w:val="nil"/>
              <w:bottom w:val="single" w:sz="4" w:space="0" w:color="auto"/>
              <w:right w:val="nil"/>
            </w:tcBorders>
          </w:tcPr>
          <w:p w14:paraId="0D756F06" w14:textId="77777777" w:rsidR="005B373B" w:rsidRPr="00356291" w:rsidRDefault="005B373B" w:rsidP="00F905D7">
            <w:pPr>
              <w:spacing w:line="264" w:lineRule="auto"/>
              <w:rPr>
                <w:rFonts w:ascii="Calibri Light" w:hAnsi="Calibri Light" w:cs="Calibri Light"/>
                <w:b/>
                <w:sz w:val="22"/>
                <w:szCs w:val="22"/>
              </w:rPr>
            </w:pPr>
          </w:p>
          <w:p w14:paraId="6D30F246"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09CB5102" w14:textId="77777777" w:rsidR="005B373B" w:rsidRPr="00356291" w:rsidRDefault="005B37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7EF6AA7"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16DB79F6" w14:textId="77777777" w:rsidR="005B373B" w:rsidRPr="00356291" w:rsidRDefault="005B373B" w:rsidP="00F905D7">
            <w:pPr>
              <w:spacing w:line="264" w:lineRule="auto"/>
              <w:rPr>
                <w:rFonts w:ascii="Calibri Light" w:hAnsi="Calibri Light" w:cs="Calibri Light"/>
                <w:b/>
                <w:sz w:val="22"/>
                <w:szCs w:val="22"/>
              </w:rPr>
            </w:pPr>
          </w:p>
          <w:p w14:paraId="7CE29E6A"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5B373B" w:rsidRPr="00356291" w14:paraId="7F68DEE1" w14:textId="77777777" w:rsidTr="3869B228">
        <w:trPr>
          <w:trHeight w:val="797"/>
        </w:trPr>
        <w:tc>
          <w:tcPr>
            <w:tcW w:w="4024" w:type="dxa"/>
            <w:tcBorders>
              <w:top w:val="single" w:sz="4" w:space="0" w:color="auto"/>
              <w:left w:val="single" w:sz="4" w:space="0" w:color="auto"/>
              <w:bottom w:val="single" w:sz="4" w:space="0" w:color="auto"/>
              <w:right w:val="single" w:sz="4" w:space="0" w:color="auto"/>
            </w:tcBorders>
          </w:tcPr>
          <w:p w14:paraId="7EDFC7C0" w14:textId="77777777" w:rsidR="005B373B" w:rsidRPr="00356291" w:rsidRDefault="005B37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pisni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izpit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ustno</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izpraševanje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naloge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projekt</w:t>
            </w:r>
            <w:proofErr w:type="spellEnd"/>
            <w:r w:rsidRPr="00356291">
              <w:rPr>
                <w:rFonts w:ascii="Calibri Light" w:hAnsi="Calibri Light" w:cs="Calibri Light"/>
                <w:b/>
                <w:sz w:val="22"/>
                <w:szCs w:val="22"/>
              </w:rPr>
              <w:t>)</w:t>
            </w:r>
          </w:p>
          <w:p w14:paraId="69FF1B11" w14:textId="77777777" w:rsidR="005B373B" w:rsidRPr="00356291" w:rsidRDefault="005B373B" w:rsidP="005B373B">
            <w:pPr>
              <w:numPr>
                <w:ilvl w:val="0"/>
                <w:numId w:val="2"/>
              </w:numPr>
              <w:spacing w:line="264" w:lineRule="auto"/>
              <w:ind w:left="1134" w:hanging="425"/>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oz. </w:t>
            </w:r>
            <w:proofErr w:type="spellStart"/>
            <w:r w:rsidRPr="00356291">
              <w:rPr>
                <w:rFonts w:ascii="Calibri Light" w:hAnsi="Calibri Light" w:cs="Calibri Light"/>
                <w:sz w:val="22"/>
                <w:szCs w:val="22"/>
              </w:rPr>
              <w:t>projektna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w:t>
            </w:r>
          </w:p>
          <w:p w14:paraId="7ABE4100" w14:textId="071BF9E2" w:rsidR="005B373B" w:rsidRPr="00356291" w:rsidRDefault="00E4072A" w:rsidP="005B373B">
            <w:pPr>
              <w:numPr>
                <w:ilvl w:val="0"/>
                <w:numId w:val="2"/>
              </w:numPr>
              <w:spacing w:line="264" w:lineRule="auto"/>
              <w:ind w:left="1134" w:hanging="425"/>
              <w:rPr>
                <w:rFonts w:ascii="Calibri Light" w:hAnsi="Calibri Light" w:cs="Calibri Light"/>
                <w:sz w:val="22"/>
                <w:szCs w:val="22"/>
                <w:lang w:val="it-IT"/>
              </w:rPr>
            </w:pPr>
            <w:proofErr w:type="spellStart"/>
            <w:r>
              <w:rPr>
                <w:rFonts w:ascii="Calibri Light" w:hAnsi="Calibri Light" w:cs="Calibri Light"/>
                <w:sz w:val="22"/>
                <w:szCs w:val="22"/>
                <w:lang w:val="it-IT"/>
              </w:rPr>
              <w:t>U</w:t>
            </w:r>
            <w:r w:rsidR="005B373B" w:rsidRPr="00356291">
              <w:rPr>
                <w:rFonts w:ascii="Calibri Light" w:hAnsi="Calibri Light" w:cs="Calibri Light"/>
                <w:sz w:val="22"/>
                <w:szCs w:val="22"/>
                <w:lang w:val="it-IT"/>
              </w:rPr>
              <w:t>stni</w:t>
            </w:r>
            <w:proofErr w:type="spellEnd"/>
            <w:r w:rsidR="005B373B" w:rsidRPr="00356291">
              <w:rPr>
                <w:rFonts w:ascii="Calibri Light" w:hAnsi="Calibri Light" w:cs="Calibri Light"/>
                <w:sz w:val="22"/>
                <w:szCs w:val="22"/>
                <w:lang w:val="it-IT"/>
              </w:rPr>
              <w:t xml:space="preserve"> </w:t>
            </w:r>
            <w:proofErr w:type="spellStart"/>
            <w:r w:rsidR="005B373B" w:rsidRPr="00356291">
              <w:rPr>
                <w:rFonts w:ascii="Calibri Light" w:hAnsi="Calibri Light" w:cs="Calibri Light"/>
                <w:sz w:val="22"/>
                <w:szCs w:val="22"/>
                <w:lang w:val="it-IT"/>
              </w:rPr>
              <w:t>izpit</w:t>
            </w:r>
            <w:proofErr w:type="spellEnd"/>
            <w:r w:rsidR="005B373B" w:rsidRPr="00356291">
              <w:rPr>
                <w:rFonts w:ascii="Calibri Light" w:hAnsi="Calibri Light" w:cs="Calibri Light"/>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FD0976E" w14:textId="77777777" w:rsidR="005B373B" w:rsidRPr="00356291" w:rsidRDefault="005B373B" w:rsidP="00F905D7">
            <w:pPr>
              <w:spacing w:line="264" w:lineRule="auto"/>
              <w:jc w:val="center"/>
              <w:rPr>
                <w:rFonts w:ascii="Calibri Light" w:hAnsi="Calibri Light" w:cs="Calibri Light"/>
                <w:sz w:val="22"/>
                <w:szCs w:val="22"/>
                <w:lang w:val="it-IT"/>
              </w:rPr>
            </w:pPr>
          </w:p>
          <w:p w14:paraId="304E4FAC" w14:textId="77777777" w:rsidR="005B373B" w:rsidRPr="00356291" w:rsidRDefault="005B373B" w:rsidP="00F905D7">
            <w:pPr>
              <w:spacing w:line="264" w:lineRule="auto"/>
              <w:jc w:val="center"/>
              <w:rPr>
                <w:rFonts w:ascii="Calibri Light" w:hAnsi="Calibri Light" w:cs="Calibri Light"/>
                <w:sz w:val="22"/>
                <w:szCs w:val="22"/>
                <w:lang w:val="it-IT"/>
              </w:rPr>
            </w:pPr>
          </w:p>
          <w:p w14:paraId="475344F0"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608881A7" w14:textId="77777777" w:rsidR="005B373B" w:rsidRPr="00356291" w:rsidRDefault="005B373B"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6FE2D508"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Type (examination, oral, coursework, project):</w:t>
            </w:r>
          </w:p>
          <w:p w14:paraId="6C138D4A" w14:textId="77777777" w:rsidR="005B373B" w:rsidRPr="00356291" w:rsidRDefault="005B373B" w:rsidP="005B373B">
            <w:pPr>
              <w:numPr>
                <w:ilvl w:val="0"/>
                <w:numId w:val="9"/>
              </w:numPr>
              <w:spacing w:line="264" w:lineRule="auto"/>
              <w:rPr>
                <w:rFonts w:ascii="Calibri Light" w:hAnsi="Calibri Light" w:cs="Calibri Light"/>
                <w:sz w:val="22"/>
                <w:szCs w:val="22"/>
              </w:rPr>
            </w:pPr>
            <w:r w:rsidRPr="00356291">
              <w:rPr>
                <w:rFonts w:ascii="Calibri Light" w:hAnsi="Calibri Light" w:cs="Calibri Light"/>
                <w:sz w:val="22"/>
                <w:szCs w:val="22"/>
              </w:rPr>
              <w:t>Seminar /project paper</w:t>
            </w:r>
          </w:p>
          <w:p w14:paraId="4520339D" w14:textId="7320124E" w:rsidR="005B373B" w:rsidRPr="00356291" w:rsidRDefault="005B373B" w:rsidP="005B373B">
            <w:pPr>
              <w:numPr>
                <w:ilvl w:val="0"/>
                <w:numId w:val="9"/>
              </w:numPr>
              <w:spacing w:line="264" w:lineRule="auto"/>
              <w:rPr>
                <w:rFonts w:ascii="Calibri Light" w:hAnsi="Calibri Light" w:cs="Calibri Light"/>
                <w:b/>
                <w:sz w:val="22"/>
                <w:szCs w:val="22"/>
              </w:rPr>
            </w:pPr>
            <w:r w:rsidRPr="00356291">
              <w:rPr>
                <w:rFonts w:ascii="Calibri Light" w:hAnsi="Calibri Light" w:cs="Calibri Light"/>
                <w:sz w:val="22"/>
                <w:szCs w:val="22"/>
              </w:rPr>
              <w:t>oral exam</w:t>
            </w:r>
          </w:p>
        </w:tc>
      </w:tr>
      <w:tr w:rsidR="005B373B" w:rsidRPr="00356291" w14:paraId="5A40EA75" w14:textId="77777777" w:rsidTr="3869B228">
        <w:tc>
          <w:tcPr>
            <w:tcW w:w="9696" w:type="dxa"/>
            <w:gridSpan w:val="6"/>
            <w:tcBorders>
              <w:top w:val="single" w:sz="4" w:space="0" w:color="auto"/>
              <w:left w:val="nil"/>
              <w:bottom w:val="single" w:sz="4" w:space="0" w:color="auto"/>
              <w:right w:val="nil"/>
            </w:tcBorders>
          </w:tcPr>
          <w:p w14:paraId="753B5D90" w14:textId="77777777" w:rsidR="005B373B" w:rsidRPr="00356291" w:rsidRDefault="005B373B" w:rsidP="00F905D7">
            <w:pPr>
              <w:spacing w:line="264" w:lineRule="auto"/>
              <w:rPr>
                <w:rFonts w:ascii="Calibri Light" w:hAnsi="Calibri Light" w:cs="Calibri Light"/>
                <w:b/>
                <w:sz w:val="22"/>
                <w:szCs w:val="22"/>
              </w:rPr>
            </w:pPr>
          </w:p>
          <w:p w14:paraId="01815906" w14:textId="77777777" w:rsidR="005B373B" w:rsidRPr="00356291" w:rsidRDefault="005B37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5B373B" w:rsidRPr="00356291" w14:paraId="79083B51" w14:textId="77777777" w:rsidTr="3869B228">
        <w:tc>
          <w:tcPr>
            <w:tcW w:w="9696" w:type="dxa"/>
            <w:gridSpan w:val="6"/>
            <w:tcBorders>
              <w:top w:val="single" w:sz="4" w:space="0" w:color="auto"/>
              <w:left w:val="single" w:sz="4" w:space="0" w:color="auto"/>
              <w:bottom w:val="single" w:sz="4" w:space="0" w:color="auto"/>
              <w:right w:val="single" w:sz="4" w:space="0" w:color="auto"/>
            </w:tcBorders>
          </w:tcPr>
          <w:p w14:paraId="66273324" w14:textId="16A57A5B" w:rsidR="005B373B" w:rsidRDefault="005B373B" w:rsidP="515E5548">
            <w:pPr>
              <w:numPr>
                <w:ilvl w:val="1"/>
                <w:numId w:val="10"/>
              </w:numPr>
              <w:ind w:left="567" w:hanging="425"/>
              <w:rPr>
                <w:rFonts w:ascii="Calibri Light" w:hAnsi="Calibri Light" w:cs="Calibri Light"/>
                <w:sz w:val="22"/>
                <w:szCs w:val="22"/>
              </w:rPr>
            </w:pPr>
            <w:bookmarkStart w:id="1" w:name="13"/>
            <w:bookmarkEnd w:id="1"/>
            <w:r w:rsidRPr="515E5548">
              <w:rPr>
                <w:rFonts w:ascii="Calibri Light" w:hAnsi="Calibri Light" w:cs="Calibri Light"/>
                <w:sz w:val="22"/>
                <w:szCs w:val="22"/>
              </w:rPr>
              <w:t>Ž</w:t>
            </w:r>
            <w:r w:rsidR="18A8828A" w:rsidRPr="3869B228">
              <w:rPr>
                <w:rFonts w:ascii="Calibri Light" w:hAnsi="Calibri Light" w:cs="Calibri Light"/>
                <w:sz w:val="22"/>
                <w:szCs w:val="22"/>
              </w:rPr>
              <w:t>efran</w:t>
            </w:r>
            <w:r w:rsidRPr="515E5548">
              <w:rPr>
                <w:rFonts w:ascii="Calibri Light" w:hAnsi="Calibri Light" w:cs="Calibri Light"/>
                <w:sz w:val="22"/>
                <w:szCs w:val="22"/>
              </w:rPr>
              <w:t>, M.</w:t>
            </w:r>
            <w:r w:rsidR="256045DA" w:rsidRPr="3869B228">
              <w:rPr>
                <w:rFonts w:ascii="Calibri Light" w:hAnsi="Calibri Light" w:cs="Calibri Light"/>
                <w:sz w:val="22"/>
                <w:szCs w:val="22"/>
              </w:rPr>
              <w:t xml:space="preserve"> </w:t>
            </w:r>
            <w:r w:rsidR="6F5BEB36" w:rsidRPr="3869B228">
              <w:rPr>
                <w:rFonts w:ascii="Calibri Light" w:hAnsi="Calibri Light" w:cs="Calibri Light"/>
                <w:sz w:val="22"/>
                <w:szCs w:val="22"/>
              </w:rPr>
              <w:t>(</w:t>
            </w:r>
            <w:r w:rsidR="256045DA" w:rsidRPr="3869B228">
              <w:rPr>
                <w:rFonts w:ascii="Calibri Light" w:hAnsi="Calibri Light" w:cs="Calibri Light"/>
                <w:sz w:val="22"/>
                <w:szCs w:val="22"/>
              </w:rPr>
              <w:t>2015</w:t>
            </w:r>
            <w:r w:rsidR="33674965" w:rsidRPr="3869B228">
              <w:rPr>
                <w:rFonts w:ascii="Calibri Light" w:hAnsi="Calibri Light" w:cs="Calibri Light"/>
                <w:sz w:val="22"/>
                <w:szCs w:val="22"/>
              </w:rPr>
              <w:t>)</w:t>
            </w:r>
            <w:r w:rsidR="1BD4B12F" w:rsidRPr="3869B228">
              <w:rPr>
                <w:rFonts w:ascii="Calibri Light" w:hAnsi="Calibri Light" w:cs="Calibri Light"/>
                <w:sz w:val="22"/>
                <w:szCs w:val="22"/>
              </w:rPr>
              <w:t>.</w:t>
            </w:r>
            <w:r w:rsidRPr="515E5548">
              <w:rPr>
                <w:rFonts w:ascii="Calibri Light" w:hAnsi="Calibri Light" w:cs="Calibri Light"/>
                <w:sz w:val="22"/>
                <w:szCs w:val="22"/>
              </w:rPr>
              <w:t xml:space="preserve"> Students' attitudes towards their EFL lessons and teachers: a retrospective study  </w:t>
            </w:r>
            <w:proofErr w:type="spellStart"/>
            <w:r w:rsidRPr="515E5548">
              <w:rPr>
                <w:rFonts w:ascii="Calibri Light" w:hAnsi="Calibri Light" w:cs="Calibri Light"/>
                <w:sz w:val="22"/>
                <w:szCs w:val="22"/>
              </w:rPr>
              <w:t>Revija</w:t>
            </w:r>
            <w:proofErr w:type="spellEnd"/>
            <w:r w:rsidRPr="515E5548">
              <w:rPr>
                <w:rFonts w:ascii="Calibri Light" w:hAnsi="Calibri Light" w:cs="Calibri Light"/>
                <w:sz w:val="22"/>
                <w:szCs w:val="22"/>
              </w:rPr>
              <w:t xml:space="preserve"> za </w:t>
            </w:r>
            <w:proofErr w:type="spellStart"/>
            <w:r w:rsidRPr="515E5548">
              <w:rPr>
                <w:rFonts w:ascii="Calibri Light" w:hAnsi="Calibri Light" w:cs="Calibri Light"/>
                <w:sz w:val="22"/>
                <w:szCs w:val="22"/>
              </w:rPr>
              <w:t>elementarno</w:t>
            </w:r>
            <w:proofErr w:type="spellEnd"/>
            <w:r w:rsidRPr="515E5548">
              <w:rPr>
                <w:rFonts w:ascii="Calibri Light" w:hAnsi="Calibri Light" w:cs="Calibri Light"/>
                <w:sz w:val="22"/>
                <w:szCs w:val="22"/>
              </w:rPr>
              <w:t xml:space="preserve"> izobraževanje.8</w:t>
            </w:r>
            <w:r w:rsidR="0E9EDB35" w:rsidRPr="3869B228">
              <w:rPr>
                <w:rFonts w:ascii="Calibri Light" w:hAnsi="Calibri Light" w:cs="Calibri Light"/>
                <w:sz w:val="22"/>
                <w:szCs w:val="22"/>
              </w:rPr>
              <w:t>(</w:t>
            </w:r>
            <w:r w:rsidRPr="515E5548">
              <w:rPr>
                <w:rFonts w:ascii="Calibri Light" w:hAnsi="Calibri Light" w:cs="Calibri Light"/>
                <w:sz w:val="22"/>
                <w:szCs w:val="22"/>
              </w:rPr>
              <w:t>1/2</w:t>
            </w:r>
            <w:r w:rsidR="0CE0B91E" w:rsidRPr="3869B228">
              <w:rPr>
                <w:rFonts w:ascii="Calibri Light" w:hAnsi="Calibri Light" w:cs="Calibri Light"/>
                <w:sz w:val="22"/>
                <w:szCs w:val="22"/>
              </w:rPr>
              <w:t>)</w:t>
            </w:r>
            <w:r w:rsidRPr="515E5548">
              <w:rPr>
                <w:rFonts w:ascii="Calibri Light" w:hAnsi="Calibri Light" w:cs="Calibri Light"/>
                <w:sz w:val="22"/>
                <w:szCs w:val="22"/>
              </w:rPr>
              <w:t>, 167-180</w:t>
            </w:r>
            <w:hyperlink r:id="rId6" w:history="1"/>
          </w:p>
          <w:p w14:paraId="48DB1201" w14:textId="38929A84" w:rsidR="001575CA" w:rsidRDefault="005B373B" w:rsidP="005B373B">
            <w:pPr>
              <w:numPr>
                <w:ilvl w:val="1"/>
                <w:numId w:val="10"/>
              </w:numPr>
              <w:ind w:left="567" w:hanging="425"/>
              <w:rPr>
                <w:rFonts w:ascii="Calibri Light" w:hAnsi="Calibri Light" w:cs="Calibri Light"/>
                <w:sz w:val="22"/>
                <w:szCs w:val="22"/>
              </w:rPr>
            </w:pPr>
            <w:bookmarkStart w:id="2" w:name="rec3"/>
            <w:r w:rsidRPr="515E5548">
              <w:rPr>
                <w:rFonts w:ascii="Calibri Light" w:hAnsi="Calibri Light" w:cs="Calibri Light"/>
                <w:sz w:val="22"/>
                <w:szCs w:val="22"/>
              </w:rPr>
              <w:t>B</w:t>
            </w:r>
            <w:r w:rsidR="63966261" w:rsidRPr="3869B228">
              <w:rPr>
                <w:rFonts w:ascii="Calibri Light" w:hAnsi="Calibri Light" w:cs="Calibri Light"/>
                <w:sz w:val="22"/>
                <w:szCs w:val="22"/>
              </w:rPr>
              <w:t>ratož</w:t>
            </w:r>
            <w:r w:rsidRPr="515E5548">
              <w:rPr>
                <w:rFonts w:ascii="Calibri Light" w:hAnsi="Calibri Light" w:cs="Calibri Light"/>
                <w:sz w:val="22"/>
                <w:szCs w:val="22"/>
              </w:rPr>
              <w:t>, S</w:t>
            </w:r>
            <w:r w:rsidR="21239AA7" w:rsidRPr="3869B228">
              <w:rPr>
                <w:rFonts w:ascii="Calibri Light" w:hAnsi="Calibri Light" w:cs="Calibri Light"/>
                <w:sz w:val="22"/>
                <w:szCs w:val="22"/>
              </w:rPr>
              <w:t>.</w:t>
            </w:r>
            <w:r w:rsidRPr="515E5548">
              <w:rPr>
                <w:rFonts w:ascii="Calibri Light" w:hAnsi="Calibri Light" w:cs="Calibri Light"/>
                <w:sz w:val="22"/>
                <w:szCs w:val="22"/>
              </w:rPr>
              <w:t>, Ž</w:t>
            </w:r>
            <w:r w:rsidR="1A62CB15" w:rsidRPr="3869B228">
              <w:rPr>
                <w:rFonts w:ascii="Calibri Light" w:hAnsi="Calibri Light" w:cs="Calibri Light"/>
                <w:sz w:val="22"/>
                <w:szCs w:val="22"/>
              </w:rPr>
              <w:t>efran</w:t>
            </w:r>
            <w:r w:rsidRPr="515E5548">
              <w:rPr>
                <w:rFonts w:ascii="Calibri Light" w:hAnsi="Calibri Light" w:cs="Calibri Light"/>
                <w:sz w:val="22"/>
                <w:szCs w:val="22"/>
              </w:rPr>
              <w:t>, M.</w:t>
            </w:r>
            <w:r w:rsidR="7240F778" w:rsidRPr="3869B228">
              <w:rPr>
                <w:rFonts w:ascii="Calibri Light" w:hAnsi="Calibri Light" w:cs="Calibri Light"/>
                <w:sz w:val="22"/>
                <w:szCs w:val="22"/>
              </w:rPr>
              <w:t xml:space="preserve"> </w:t>
            </w:r>
            <w:r w:rsidR="154624E6" w:rsidRPr="3869B228">
              <w:rPr>
                <w:rFonts w:ascii="Calibri Light" w:hAnsi="Calibri Light" w:cs="Calibri Light"/>
                <w:sz w:val="22"/>
                <w:szCs w:val="22"/>
              </w:rPr>
              <w:t>(</w:t>
            </w:r>
            <w:r w:rsidR="7240F778" w:rsidRPr="3869B228">
              <w:rPr>
                <w:rFonts w:ascii="Calibri Light" w:hAnsi="Calibri Light" w:cs="Calibri Light"/>
                <w:sz w:val="22"/>
                <w:szCs w:val="22"/>
              </w:rPr>
              <w:t>2018</w:t>
            </w:r>
            <w:r w:rsidR="1000A52C" w:rsidRPr="3869B228">
              <w:rPr>
                <w:rFonts w:ascii="Calibri Light" w:hAnsi="Calibri Light" w:cs="Calibri Light"/>
                <w:sz w:val="22"/>
                <w:szCs w:val="22"/>
              </w:rPr>
              <w:t>)</w:t>
            </w:r>
            <w:r w:rsidR="7240F778" w:rsidRPr="3869B228">
              <w:rPr>
                <w:rFonts w:ascii="Calibri Light" w:hAnsi="Calibri Light" w:cs="Calibri Light"/>
                <w:sz w:val="22"/>
                <w:szCs w:val="22"/>
              </w:rPr>
              <w:t>.</w:t>
            </w:r>
            <w:r w:rsidRPr="515E5548">
              <w:rPr>
                <w:rFonts w:ascii="Calibri Light" w:hAnsi="Calibri Light" w:cs="Calibri Light"/>
                <w:sz w:val="22"/>
                <w:szCs w:val="22"/>
              </w:rPr>
              <w:t xml:space="preserve"> Systematicity in foreign language classroom communication. </w:t>
            </w:r>
            <w:r w:rsidRPr="00245CAD">
              <w:rPr>
                <w:rFonts w:ascii="Calibri Light" w:hAnsi="Calibri Light" w:cs="Calibri Light"/>
                <w:i/>
                <w:iCs/>
                <w:sz w:val="22"/>
                <w:szCs w:val="22"/>
              </w:rPr>
              <w:t>The new educational review.</w:t>
            </w:r>
            <w:r w:rsidRPr="515E5548">
              <w:rPr>
                <w:rFonts w:ascii="Calibri Light" w:hAnsi="Calibri Light" w:cs="Calibri Light"/>
                <w:sz w:val="22"/>
                <w:szCs w:val="22"/>
              </w:rPr>
              <w:t xml:space="preserve"> 53</w:t>
            </w:r>
            <w:r w:rsidR="223B4793" w:rsidRPr="3869B228">
              <w:rPr>
                <w:rFonts w:ascii="Calibri Light" w:hAnsi="Calibri Light" w:cs="Calibri Light"/>
                <w:sz w:val="22"/>
                <w:szCs w:val="22"/>
              </w:rPr>
              <w:t>(</w:t>
            </w:r>
            <w:r w:rsidRPr="515E5548">
              <w:rPr>
                <w:rFonts w:ascii="Calibri Light" w:hAnsi="Calibri Light" w:cs="Calibri Light"/>
                <w:sz w:val="22"/>
                <w:szCs w:val="22"/>
              </w:rPr>
              <w:t>3</w:t>
            </w:r>
            <w:r w:rsidR="4C1F779D" w:rsidRPr="3869B228">
              <w:rPr>
                <w:rFonts w:ascii="Calibri Light" w:hAnsi="Calibri Light" w:cs="Calibri Light"/>
                <w:sz w:val="22"/>
                <w:szCs w:val="22"/>
              </w:rPr>
              <w:t>)</w:t>
            </w:r>
            <w:r w:rsidRPr="515E5548">
              <w:rPr>
                <w:rFonts w:ascii="Calibri Light" w:hAnsi="Calibri Light" w:cs="Calibri Light"/>
                <w:sz w:val="22"/>
                <w:szCs w:val="22"/>
              </w:rPr>
              <w:t>, 71-84</w:t>
            </w:r>
            <w:r w:rsidR="410F33FB" w:rsidRPr="3869B228">
              <w:rPr>
                <w:rFonts w:ascii="Calibri Light" w:hAnsi="Calibri Light" w:cs="Calibri Light"/>
                <w:sz w:val="22"/>
                <w:szCs w:val="22"/>
              </w:rPr>
              <w:t>.</w:t>
            </w:r>
            <w:bookmarkEnd w:id="2"/>
            <w:r w:rsidR="0042ED54" w:rsidRPr="00245CAD">
              <w:rPr>
                <w:rFonts w:ascii="Calibri Light" w:hAnsi="Calibri Light" w:cs="Calibri Light"/>
                <w:sz w:val="22"/>
                <w:szCs w:val="22"/>
                <w:lang w:val="it-IT"/>
              </w:rPr>
              <w:t xml:space="preserve">Žefran, M. Pirih, A., Bratož, S. </w:t>
            </w:r>
            <w:r w:rsidR="3DD2697F" w:rsidRPr="00245CAD">
              <w:rPr>
                <w:rFonts w:ascii="Calibri Light" w:hAnsi="Calibri Light" w:cs="Calibri Light"/>
                <w:sz w:val="22"/>
                <w:szCs w:val="22"/>
                <w:lang w:val="it-IT"/>
              </w:rPr>
              <w:t>(</w:t>
            </w:r>
            <w:r w:rsidR="0042ED54" w:rsidRPr="00245CAD">
              <w:rPr>
                <w:rFonts w:ascii="Calibri Light" w:hAnsi="Calibri Light" w:cs="Calibri Light"/>
                <w:sz w:val="22"/>
                <w:szCs w:val="22"/>
                <w:lang w:val="it-IT"/>
              </w:rPr>
              <w:t>2021</w:t>
            </w:r>
            <w:r w:rsidR="0AC848DB" w:rsidRPr="00245CAD">
              <w:rPr>
                <w:rFonts w:ascii="Calibri Light" w:hAnsi="Calibri Light" w:cs="Calibri Light"/>
                <w:sz w:val="22"/>
                <w:szCs w:val="22"/>
                <w:lang w:val="it-IT"/>
              </w:rPr>
              <w:t>)</w:t>
            </w:r>
            <w:r w:rsidR="0042ED54" w:rsidRPr="00245CAD">
              <w:rPr>
                <w:rFonts w:ascii="Calibri Light" w:hAnsi="Calibri Light" w:cs="Calibri Light"/>
                <w:sz w:val="22"/>
                <w:szCs w:val="22"/>
                <w:lang w:val="it-IT"/>
              </w:rPr>
              <w:t xml:space="preserve">. </w:t>
            </w:r>
            <w:r w:rsidR="0042ED54" w:rsidRPr="3869B228">
              <w:rPr>
                <w:rFonts w:ascii="Calibri Light" w:hAnsi="Calibri Light" w:cs="Calibri Light"/>
                <w:sz w:val="22"/>
                <w:szCs w:val="22"/>
              </w:rPr>
              <w:t>Education students’ attitudes towards linguisti</w:t>
            </w:r>
            <w:r w:rsidR="7D088594" w:rsidRPr="3869B228">
              <w:rPr>
                <w:rFonts w:ascii="Calibri Light" w:hAnsi="Calibri Light" w:cs="Calibri Light"/>
                <w:sz w:val="22"/>
                <w:szCs w:val="22"/>
              </w:rPr>
              <w:t xml:space="preserve">c diversity from a comparative perspective. V </w:t>
            </w:r>
            <w:proofErr w:type="spellStart"/>
            <w:r w:rsidR="7D088594" w:rsidRPr="3869B228">
              <w:rPr>
                <w:rFonts w:ascii="Calibri Light" w:hAnsi="Calibri Light" w:cs="Calibri Light"/>
                <w:sz w:val="22"/>
                <w:szCs w:val="22"/>
              </w:rPr>
              <w:t>Marinković</w:t>
            </w:r>
            <w:proofErr w:type="spellEnd"/>
            <w:r w:rsidR="7D088594" w:rsidRPr="3869B228">
              <w:rPr>
                <w:rFonts w:ascii="Calibri Light" w:hAnsi="Calibri Light" w:cs="Calibri Light"/>
                <w:sz w:val="22"/>
                <w:szCs w:val="22"/>
              </w:rPr>
              <w:t>, S. (</w:t>
            </w:r>
            <w:proofErr w:type="spellStart"/>
            <w:r w:rsidR="7D088594" w:rsidRPr="3869B228">
              <w:rPr>
                <w:rFonts w:ascii="Calibri Light" w:hAnsi="Calibri Light" w:cs="Calibri Light"/>
                <w:sz w:val="22"/>
                <w:szCs w:val="22"/>
              </w:rPr>
              <w:t>ur</w:t>
            </w:r>
            <w:proofErr w:type="spellEnd"/>
            <w:r w:rsidR="7D088594" w:rsidRPr="3869B228">
              <w:rPr>
                <w:rFonts w:ascii="Calibri Light" w:hAnsi="Calibri Light" w:cs="Calibri Light"/>
                <w:sz w:val="22"/>
                <w:szCs w:val="22"/>
              </w:rPr>
              <w:t xml:space="preserve">.). </w:t>
            </w:r>
            <w:proofErr w:type="spellStart"/>
            <w:r w:rsidR="7D088594" w:rsidRPr="3869B228">
              <w:rPr>
                <w:rFonts w:ascii="Calibri Light" w:hAnsi="Calibri Light" w:cs="Calibri Light"/>
                <w:i/>
                <w:iCs/>
                <w:sz w:val="22"/>
                <w:szCs w:val="22"/>
              </w:rPr>
              <w:t>Nauka</w:t>
            </w:r>
            <w:proofErr w:type="spellEnd"/>
            <w:r w:rsidR="7D088594" w:rsidRPr="3869B228">
              <w:rPr>
                <w:rFonts w:ascii="Calibri Light" w:hAnsi="Calibri Light" w:cs="Calibri Light"/>
                <w:i/>
                <w:iCs/>
                <w:sz w:val="22"/>
                <w:szCs w:val="22"/>
              </w:rPr>
              <w:t xml:space="preserve">, </w:t>
            </w:r>
            <w:proofErr w:type="spellStart"/>
            <w:r w:rsidR="7D088594" w:rsidRPr="3869B228">
              <w:rPr>
                <w:rFonts w:ascii="Calibri Light" w:hAnsi="Calibri Light" w:cs="Calibri Light"/>
                <w:i/>
                <w:iCs/>
                <w:sz w:val="22"/>
                <w:szCs w:val="22"/>
              </w:rPr>
              <w:t>nastava</w:t>
            </w:r>
            <w:proofErr w:type="spellEnd"/>
            <w:r w:rsidR="7D088594" w:rsidRPr="3869B228">
              <w:rPr>
                <w:rFonts w:ascii="Calibri Light" w:hAnsi="Calibri Light" w:cs="Calibri Light"/>
                <w:i/>
                <w:iCs/>
                <w:sz w:val="22"/>
                <w:szCs w:val="22"/>
              </w:rPr>
              <w:t xml:space="preserve">, učenje u </w:t>
            </w:r>
            <w:proofErr w:type="spellStart"/>
            <w:r w:rsidR="74ECED79" w:rsidRPr="3869B228">
              <w:rPr>
                <w:rFonts w:ascii="Calibri Light" w:hAnsi="Calibri Light" w:cs="Calibri Light"/>
                <w:i/>
                <w:iCs/>
                <w:sz w:val="22"/>
                <w:szCs w:val="22"/>
              </w:rPr>
              <w:t>izmenjenom</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i/>
                <w:iCs/>
                <w:sz w:val="22"/>
                <w:szCs w:val="22"/>
              </w:rPr>
              <w:t>društvenom</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i/>
                <w:iCs/>
                <w:sz w:val="22"/>
                <w:szCs w:val="22"/>
              </w:rPr>
              <w:t>kontekstu</w:t>
            </w:r>
            <w:proofErr w:type="spellEnd"/>
            <w:r w:rsidR="74ECED79" w:rsidRPr="3869B228">
              <w:rPr>
                <w:rFonts w:ascii="Calibri Light" w:hAnsi="Calibri Light" w:cs="Calibri Light"/>
                <w:i/>
                <w:iCs/>
                <w:sz w:val="22"/>
                <w:szCs w:val="22"/>
              </w:rPr>
              <w:t xml:space="preserve">. </w:t>
            </w:r>
            <w:proofErr w:type="spellStart"/>
            <w:r w:rsidR="74ECED79" w:rsidRPr="3869B228">
              <w:rPr>
                <w:rFonts w:ascii="Calibri Light" w:hAnsi="Calibri Light" w:cs="Calibri Light"/>
                <w:sz w:val="22"/>
                <w:szCs w:val="22"/>
              </w:rPr>
              <w:t>Užice</w:t>
            </w:r>
            <w:proofErr w:type="spellEnd"/>
            <w:r w:rsidR="74ECED79" w:rsidRPr="3869B228">
              <w:rPr>
                <w:rFonts w:ascii="Calibri Light" w:hAnsi="Calibri Light" w:cs="Calibri Light"/>
                <w:sz w:val="22"/>
                <w:szCs w:val="22"/>
              </w:rPr>
              <w:t xml:space="preserve">: </w:t>
            </w:r>
            <w:proofErr w:type="spellStart"/>
            <w:r w:rsidR="74ECED79" w:rsidRPr="3869B228">
              <w:rPr>
                <w:rFonts w:ascii="Calibri Light" w:hAnsi="Calibri Light" w:cs="Calibri Light"/>
                <w:sz w:val="22"/>
                <w:szCs w:val="22"/>
              </w:rPr>
              <w:t>Pedagoški</w:t>
            </w:r>
            <w:proofErr w:type="spellEnd"/>
            <w:r w:rsidR="74ECED79" w:rsidRPr="3869B228">
              <w:rPr>
                <w:rFonts w:ascii="Calibri Light" w:hAnsi="Calibri Light" w:cs="Calibri Light"/>
                <w:sz w:val="22"/>
                <w:szCs w:val="22"/>
              </w:rPr>
              <w:t xml:space="preserve"> </w:t>
            </w:r>
            <w:proofErr w:type="spellStart"/>
            <w:r w:rsidR="74ECED79" w:rsidRPr="3869B228">
              <w:rPr>
                <w:rFonts w:ascii="Calibri Light" w:hAnsi="Calibri Light" w:cs="Calibri Light"/>
                <w:sz w:val="22"/>
                <w:szCs w:val="22"/>
              </w:rPr>
              <w:t>fakultet</w:t>
            </w:r>
            <w:proofErr w:type="spellEnd"/>
            <w:r w:rsidR="74ECED79" w:rsidRPr="3869B228">
              <w:rPr>
                <w:rFonts w:ascii="Calibri Light" w:hAnsi="Calibri Light" w:cs="Calibri Light"/>
                <w:sz w:val="22"/>
                <w:szCs w:val="22"/>
              </w:rPr>
              <w:t>. 149-162.</w:t>
            </w:r>
            <w:r w:rsidR="0042ED54" w:rsidRPr="3869B228">
              <w:rPr>
                <w:rFonts w:ascii="Calibri Light" w:hAnsi="Calibri Light" w:cs="Calibri Light"/>
                <w:sz w:val="22"/>
                <w:szCs w:val="22"/>
              </w:rPr>
              <w:t xml:space="preserve"> </w:t>
            </w:r>
            <w:r w:rsidRPr="3869B228">
              <w:rPr>
                <w:rFonts w:ascii="Calibri Light" w:hAnsi="Calibri Light" w:cs="Calibri Light"/>
                <w:sz w:val="22"/>
                <w:szCs w:val="22"/>
              </w:rPr>
              <w:t>Ž</w:t>
            </w:r>
            <w:r w:rsidR="018DBA2C" w:rsidRPr="3869B228">
              <w:rPr>
                <w:rFonts w:ascii="Calibri Light" w:hAnsi="Calibri Light" w:cs="Calibri Light"/>
                <w:sz w:val="22"/>
                <w:szCs w:val="22"/>
              </w:rPr>
              <w:t>efran</w:t>
            </w:r>
            <w:r w:rsidRPr="3869B228">
              <w:rPr>
                <w:rFonts w:ascii="Calibri Light" w:hAnsi="Calibri Light" w:cs="Calibri Light"/>
                <w:sz w:val="22"/>
                <w:szCs w:val="22"/>
              </w:rPr>
              <w:t>, M</w:t>
            </w:r>
            <w:r w:rsidR="0EA25895" w:rsidRPr="3869B228">
              <w:rPr>
                <w:rFonts w:ascii="Calibri Light" w:hAnsi="Calibri Light" w:cs="Calibri Light"/>
                <w:sz w:val="22"/>
                <w:szCs w:val="22"/>
              </w:rPr>
              <w:t>.</w:t>
            </w:r>
            <w:r w:rsidRPr="3869B228">
              <w:rPr>
                <w:rFonts w:ascii="Calibri Light" w:hAnsi="Calibri Light" w:cs="Calibri Light"/>
                <w:sz w:val="22"/>
                <w:szCs w:val="22"/>
              </w:rPr>
              <w:t>, P</w:t>
            </w:r>
            <w:r w:rsidR="1CDD2E15" w:rsidRPr="3869B228">
              <w:rPr>
                <w:rFonts w:ascii="Calibri Light" w:hAnsi="Calibri Light" w:cs="Calibri Light"/>
                <w:sz w:val="22"/>
                <w:szCs w:val="22"/>
              </w:rPr>
              <w:t>irih</w:t>
            </w:r>
            <w:r w:rsidRPr="3869B228">
              <w:rPr>
                <w:rFonts w:ascii="Calibri Light" w:hAnsi="Calibri Light" w:cs="Calibri Light"/>
                <w:sz w:val="22"/>
                <w:szCs w:val="22"/>
              </w:rPr>
              <w:t>, A.</w:t>
            </w:r>
            <w:r w:rsidR="43960FD8" w:rsidRPr="3869B228">
              <w:rPr>
                <w:rFonts w:ascii="Calibri Light" w:hAnsi="Calibri Light" w:cs="Calibri Light"/>
                <w:sz w:val="22"/>
                <w:szCs w:val="22"/>
              </w:rPr>
              <w:t xml:space="preserve"> </w:t>
            </w:r>
            <w:r w:rsidR="7413A6EE" w:rsidRPr="3869B228">
              <w:rPr>
                <w:rFonts w:ascii="Calibri Light" w:hAnsi="Calibri Light" w:cs="Calibri Light"/>
                <w:sz w:val="22"/>
                <w:szCs w:val="22"/>
              </w:rPr>
              <w:t>(</w:t>
            </w:r>
            <w:r w:rsidR="43960FD8" w:rsidRPr="3869B228">
              <w:rPr>
                <w:rFonts w:ascii="Calibri Light" w:hAnsi="Calibri Light" w:cs="Calibri Light"/>
                <w:sz w:val="22"/>
                <w:szCs w:val="22"/>
              </w:rPr>
              <w:t>2021</w:t>
            </w:r>
            <w:r w:rsidR="329E85A1" w:rsidRPr="3869B228">
              <w:rPr>
                <w:rFonts w:ascii="Calibri Light" w:hAnsi="Calibri Light" w:cs="Calibri Light"/>
                <w:sz w:val="22"/>
                <w:szCs w:val="22"/>
              </w:rPr>
              <w:t>)</w:t>
            </w:r>
            <w:r w:rsidR="43960FD8" w:rsidRPr="3869B228">
              <w:rPr>
                <w:rFonts w:ascii="Calibri Light" w:hAnsi="Calibri Light" w:cs="Calibri Light"/>
                <w:sz w:val="22"/>
                <w:szCs w:val="22"/>
              </w:rPr>
              <w:t>.</w:t>
            </w:r>
            <w:r w:rsidRPr="3869B228">
              <w:rPr>
                <w:rFonts w:ascii="Calibri Light" w:hAnsi="Calibri Light" w:cs="Calibri Light"/>
                <w:sz w:val="22"/>
                <w:szCs w:val="22"/>
              </w:rPr>
              <w:t xml:space="preserve"> Classroom observation in a young learners' online EFL </w:t>
            </w:r>
            <w:proofErr w:type="gramStart"/>
            <w:r w:rsidRPr="3869B228">
              <w:rPr>
                <w:rFonts w:ascii="Calibri Light" w:hAnsi="Calibri Light" w:cs="Calibri Light"/>
                <w:sz w:val="22"/>
                <w:szCs w:val="22"/>
              </w:rPr>
              <w:t>classroom :</w:t>
            </w:r>
            <w:proofErr w:type="gramEnd"/>
            <w:r w:rsidRPr="3869B228">
              <w:rPr>
                <w:rFonts w:ascii="Calibri Light" w:hAnsi="Calibri Light" w:cs="Calibri Light"/>
                <w:sz w:val="22"/>
                <w:szCs w:val="22"/>
              </w:rPr>
              <w:t xml:space="preserve"> model evaluation. V: MCDERMOTT, Cynthia J. (</w:t>
            </w:r>
            <w:proofErr w:type="spellStart"/>
            <w:r w:rsidRPr="3869B228">
              <w:rPr>
                <w:rFonts w:ascii="Calibri Light" w:hAnsi="Calibri Light" w:cs="Calibri Light"/>
                <w:sz w:val="22"/>
                <w:szCs w:val="22"/>
              </w:rPr>
              <w:t>ur</w:t>
            </w:r>
            <w:proofErr w:type="spellEnd"/>
            <w:r w:rsidRPr="3869B228">
              <w:rPr>
                <w:rFonts w:ascii="Calibri Light" w:hAnsi="Calibri Light" w:cs="Calibri Light"/>
                <w:sz w:val="22"/>
                <w:szCs w:val="22"/>
              </w:rPr>
              <w:t>.), KOŽUH, Anna (</w:t>
            </w:r>
            <w:proofErr w:type="spellStart"/>
            <w:r w:rsidRPr="3869B228">
              <w:rPr>
                <w:rFonts w:ascii="Calibri Light" w:hAnsi="Calibri Light" w:cs="Calibri Light"/>
                <w:sz w:val="22"/>
                <w:szCs w:val="22"/>
              </w:rPr>
              <w:t>ur</w:t>
            </w:r>
            <w:proofErr w:type="spellEnd"/>
            <w:r w:rsidRPr="3869B228">
              <w:rPr>
                <w:rFonts w:ascii="Calibri Light" w:hAnsi="Calibri Light" w:cs="Calibri Light"/>
                <w:sz w:val="22"/>
                <w:szCs w:val="22"/>
              </w:rPr>
              <w:t>.). Educational challenges. Los Angeles: Department of education, Antioch University, 241-260</w:t>
            </w:r>
            <w:r w:rsidR="12B7E52E" w:rsidRPr="3869B228">
              <w:rPr>
                <w:rFonts w:ascii="Calibri Light" w:hAnsi="Calibri Light" w:cs="Calibri Light"/>
                <w:sz w:val="22"/>
                <w:szCs w:val="22"/>
              </w:rPr>
              <w:t>.</w:t>
            </w:r>
          </w:p>
          <w:p w14:paraId="544812DA" w14:textId="53632861" w:rsidR="001575CA" w:rsidRPr="00245CAD" w:rsidRDefault="001575CA" w:rsidP="005B373B">
            <w:pPr>
              <w:numPr>
                <w:ilvl w:val="1"/>
                <w:numId w:val="10"/>
              </w:numPr>
              <w:ind w:left="567" w:hanging="425"/>
              <w:rPr>
                <w:rFonts w:ascii="Calibri Light" w:hAnsi="Calibri Light" w:cs="Calibri Light"/>
                <w:sz w:val="22"/>
                <w:szCs w:val="22"/>
                <w:lang w:val="it-IT"/>
              </w:rPr>
            </w:pPr>
            <w:r w:rsidRPr="515E5548">
              <w:rPr>
                <w:rFonts w:ascii="Calibri Light" w:hAnsi="Calibri Light" w:cs="Calibri Light"/>
                <w:sz w:val="22"/>
                <w:szCs w:val="22"/>
                <w:lang w:val="it-IT"/>
              </w:rPr>
              <w:t>Ž</w:t>
            </w:r>
            <w:r w:rsidRPr="3869B228">
              <w:rPr>
                <w:rFonts w:ascii="Calibri Light" w:hAnsi="Calibri Light" w:cs="Calibri Light"/>
                <w:sz w:val="22"/>
                <w:szCs w:val="22"/>
                <w:lang w:val="it-IT"/>
              </w:rPr>
              <w:t>efran</w:t>
            </w:r>
            <w:r w:rsidRPr="515E5548">
              <w:rPr>
                <w:rFonts w:ascii="Calibri Light" w:hAnsi="Calibri Light" w:cs="Calibri Light"/>
                <w:sz w:val="22"/>
                <w:szCs w:val="22"/>
                <w:lang w:val="it-IT"/>
              </w:rPr>
              <w:t>, M</w:t>
            </w:r>
            <w:r w:rsidRPr="3869B228">
              <w:rPr>
                <w:rFonts w:ascii="Calibri Light" w:hAnsi="Calibri Light" w:cs="Calibri Light"/>
                <w:sz w:val="22"/>
                <w:szCs w:val="22"/>
                <w:lang w:val="it-IT"/>
              </w:rPr>
              <w:t>.</w:t>
            </w:r>
            <w:r w:rsidRPr="515E5548">
              <w:rPr>
                <w:rFonts w:ascii="Calibri Light" w:hAnsi="Calibri Light" w:cs="Calibri Light"/>
                <w:sz w:val="22"/>
                <w:szCs w:val="22"/>
                <w:lang w:val="it-IT"/>
              </w:rPr>
              <w:t xml:space="preserve">, </w:t>
            </w:r>
            <w:proofErr w:type="gramStart"/>
            <w:r w:rsidRPr="515E5548">
              <w:rPr>
                <w:rFonts w:ascii="Calibri Light" w:hAnsi="Calibri Light" w:cs="Calibri Light"/>
                <w:sz w:val="22"/>
                <w:szCs w:val="22"/>
                <w:lang w:val="it-IT"/>
              </w:rPr>
              <w:t>B</w:t>
            </w:r>
            <w:r w:rsidRPr="3869B228">
              <w:rPr>
                <w:rFonts w:ascii="Calibri Light" w:hAnsi="Calibri Light" w:cs="Calibri Light"/>
                <w:sz w:val="22"/>
                <w:szCs w:val="22"/>
                <w:lang w:val="it-IT"/>
              </w:rPr>
              <w:t xml:space="preserve">ratož,  </w:t>
            </w:r>
            <w:r w:rsidRPr="515E5548">
              <w:rPr>
                <w:rFonts w:ascii="Calibri Light" w:hAnsi="Calibri Light" w:cs="Calibri Light"/>
                <w:sz w:val="22"/>
                <w:szCs w:val="22"/>
                <w:lang w:val="it-IT"/>
              </w:rPr>
              <w:t>S</w:t>
            </w:r>
            <w:r w:rsidRPr="3869B228">
              <w:rPr>
                <w:rFonts w:ascii="Calibri Light" w:hAnsi="Calibri Light" w:cs="Calibri Light"/>
                <w:sz w:val="22"/>
                <w:szCs w:val="22"/>
                <w:lang w:val="it-IT"/>
              </w:rPr>
              <w:t>.</w:t>
            </w:r>
            <w:proofErr w:type="gramEnd"/>
            <w:r w:rsidRPr="515E5548">
              <w:rPr>
                <w:rFonts w:ascii="Calibri Light" w:hAnsi="Calibri Light" w:cs="Calibri Light"/>
                <w:sz w:val="22"/>
                <w:szCs w:val="22"/>
                <w:lang w:val="it-IT"/>
              </w:rPr>
              <w:t>, P</w:t>
            </w:r>
            <w:r w:rsidRPr="3869B228">
              <w:rPr>
                <w:rFonts w:ascii="Calibri Light" w:hAnsi="Calibri Light" w:cs="Calibri Light"/>
                <w:sz w:val="22"/>
                <w:szCs w:val="22"/>
                <w:lang w:val="it-IT"/>
              </w:rPr>
              <w:t>irih</w:t>
            </w:r>
            <w:r w:rsidRPr="515E5548">
              <w:rPr>
                <w:rFonts w:ascii="Calibri Light" w:hAnsi="Calibri Light" w:cs="Calibri Light"/>
                <w:sz w:val="22"/>
                <w:szCs w:val="22"/>
                <w:lang w:val="it-IT"/>
              </w:rPr>
              <w:t>, A.</w:t>
            </w:r>
            <w:r w:rsidRPr="3869B228">
              <w:rPr>
                <w:rFonts w:ascii="Calibri Light" w:hAnsi="Calibri Light" w:cs="Calibri Light"/>
                <w:sz w:val="22"/>
                <w:szCs w:val="22"/>
                <w:lang w:val="it-IT"/>
              </w:rPr>
              <w:t xml:space="preserve"> (2017).</w:t>
            </w:r>
            <w:r w:rsidRPr="515E5548">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Večjezičnost</w:t>
            </w:r>
            <w:proofErr w:type="spellEnd"/>
            <w:r w:rsidRPr="00245CAD">
              <w:rPr>
                <w:rFonts w:ascii="Calibri Light" w:hAnsi="Calibri Light" w:cs="Calibri Light"/>
                <w:sz w:val="22"/>
                <w:szCs w:val="22"/>
                <w:lang w:val="it-IT"/>
              </w:rPr>
              <w:t xml:space="preserve"> in </w:t>
            </w:r>
            <w:proofErr w:type="spellStart"/>
            <w:r w:rsidRPr="00245CAD">
              <w:rPr>
                <w:rFonts w:ascii="Calibri Light" w:hAnsi="Calibri Light" w:cs="Calibri Light"/>
                <w:sz w:val="22"/>
                <w:szCs w:val="22"/>
                <w:lang w:val="it-IT"/>
              </w:rPr>
              <w:t>raznojezičnost</w:t>
            </w:r>
            <w:proofErr w:type="spellEnd"/>
            <w:r w:rsidRPr="00245CAD">
              <w:rPr>
                <w:rFonts w:ascii="Calibri Light" w:hAnsi="Calibri Light" w:cs="Calibri Light"/>
                <w:sz w:val="22"/>
                <w:szCs w:val="22"/>
                <w:lang w:val="it-IT"/>
              </w:rPr>
              <w:t xml:space="preserve"> z </w:t>
            </w:r>
            <w:proofErr w:type="spellStart"/>
            <w:r w:rsidRPr="00245CAD">
              <w:rPr>
                <w:rFonts w:ascii="Calibri Light" w:hAnsi="Calibri Light" w:cs="Calibri Light"/>
                <w:sz w:val="22"/>
                <w:szCs w:val="22"/>
                <w:lang w:val="it-IT"/>
              </w:rPr>
              <w:t>vidika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bodočih</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pedagoških</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delavcev</w:t>
            </w:r>
            <w:proofErr w:type="spellEnd"/>
            <w:r w:rsidRPr="00245CAD">
              <w:rPr>
                <w:rFonts w:ascii="Calibri Light" w:hAnsi="Calibri Light" w:cs="Calibri Light"/>
                <w:sz w:val="22"/>
                <w:szCs w:val="22"/>
                <w:lang w:val="it-IT"/>
              </w:rPr>
              <w:t>. V: RUTAR, Sonja (</w:t>
            </w:r>
            <w:proofErr w:type="spellStart"/>
            <w:r w:rsidRPr="00245CAD">
              <w:rPr>
                <w:rFonts w:ascii="Calibri Light" w:hAnsi="Calibri Light" w:cs="Calibri Light"/>
                <w:sz w:val="22"/>
                <w:szCs w:val="22"/>
                <w:lang w:val="it-IT"/>
              </w:rPr>
              <w:t>ur</w:t>
            </w:r>
            <w:proofErr w:type="spellEnd"/>
            <w:r w:rsidRPr="00245CAD">
              <w:rPr>
                <w:rFonts w:ascii="Calibri Light" w:hAnsi="Calibri Light" w:cs="Calibri Light"/>
                <w:sz w:val="22"/>
                <w:szCs w:val="22"/>
                <w:lang w:val="it-IT"/>
              </w:rPr>
              <w:t>.), et al. </w:t>
            </w:r>
            <w:proofErr w:type="spellStart"/>
            <w:r w:rsidRPr="00245CAD">
              <w:rPr>
                <w:rFonts w:ascii="Calibri Light" w:hAnsi="Calibri Light" w:cs="Calibri Light"/>
                <w:sz w:val="22"/>
                <w:szCs w:val="22"/>
                <w:lang w:val="it-IT"/>
              </w:rPr>
              <w:t>Vidiki</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internacionalizacije</w:t>
            </w:r>
            <w:proofErr w:type="spellEnd"/>
            <w:r w:rsidRPr="00245CAD">
              <w:rPr>
                <w:rFonts w:ascii="Calibri Light" w:hAnsi="Calibri Light" w:cs="Calibri Light"/>
                <w:sz w:val="22"/>
                <w:szCs w:val="22"/>
                <w:lang w:val="it-IT"/>
              </w:rPr>
              <w:t xml:space="preserve"> in </w:t>
            </w:r>
            <w:proofErr w:type="spellStart"/>
            <w:r w:rsidRPr="00245CAD">
              <w:rPr>
                <w:rFonts w:ascii="Calibri Light" w:hAnsi="Calibri Light" w:cs="Calibri Light"/>
                <w:sz w:val="22"/>
                <w:szCs w:val="22"/>
                <w:lang w:val="it-IT"/>
              </w:rPr>
              <w:t>kakovosti</w:t>
            </w:r>
            <w:proofErr w:type="spellEnd"/>
            <w:r w:rsidRPr="00245CAD">
              <w:rPr>
                <w:rFonts w:ascii="Calibri Light" w:hAnsi="Calibri Light" w:cs="Calibri Light"/>
                <w:sz w:val="22"/>
                <w:szCs w:val="22"/>
                <w:lang w:val="it-IT"/>
              </w:rPr>
              <w:t xml:space="preserve"> v </w:t>
            </w:r>
            <w:proofErr w:type="spellStart"/>
            <w:r w:rsidRPr="00245CAD">
              <w:rPr>
                <w:rFonts w:ascii="Calibri Light" w:hAnsi="Calibri Light" w:cs="Calibri Light"/>
                <w:sz w:val="22"/>
                <w:szCs w:val="22"/>
                <w:lang w:val="it-IT"/>
              </w:rPr>
              <w:t>visokem</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šolstvu</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Koper</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Založba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Univerze</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na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Primorskem</w:t>
            </w:r>
            <w:proofErr w:type="spellEnd"/>
            <w:r w:rsidRPr="00245CAD">
              <w:rPr>
                <w:rFonts w:ascii="Calibri Light" w:hAnsi="Calibri Light" w:cs="Calibri Light"/>
                <w:sz w:val="22"/>
                <w:szCs w:val="22"/>
                <w:lang w:val="it-IT"/>
              </w:rPr>
              <w:t>, 139-154.</w:t>
            </w:r>
          </w:p>
          <w:p w14:paraId="29B7403C" w14:textId="59331AA2" w:rsidR="001575CA" w:rsidRDefault="001575CA" w:rsidP="005B373B">
            <w:pPr>
              <w:numPr>
                <w:ilvl w:val="1"/>
                <w:numId w:val="10"/>
              </w:numPr>
              <w:ind w:left="567" w:hanging="425"/>
              <w:rPr>
                <w:rFonts w:ascii="Calibri Light" w:hAnsi="Calibri Light" w:cs="Calibri Light"/>
                <w:sz w:val="22"/>
                <w:szCs w:val="22"/>
              </w:rPr>
            </w:pPr>
            <w:r w:rsidRPr="515E5548">
              <w:rPr>
                <w:rFonts w:ascii="Calibri Light" w:hAnsi="Calibri Light" w:cs="Calibri Light"/>
                <w:sz w:val="22"/>
                <w:szCs w:val="22"/>
              </w:rPr>
              <w:t>Ž</w:t>
            </w:r>
            <w:r w:rsidRPr="3869B228">
              <w:rPr>
                <w:rFonts w:ascii="Calibri Light" w:hAnsi="Calibri Light" w:cs="Calibri Light"/>
                <w:sz w:val="22"/>
                <w:szCs w:val="22"/>
              </w:rPr>
              <w:t>efran</w:t>
            </w:r>
            <w:r w:rsidRPr="515E5548">
              <w:rPr>
                <w:rFonts w:ascii="Calibri Light" w:hAnsi="Calibri Light" w:cs="Calibri Light"/>
                <w:sz w:val="22"/>
                <w:szCs w:val="22"/>
              </w:rPr>
              <w:t>, M.</w:t>
            </w:r>
            <w:r w:rsidRPr="3869B228">
              <w:rPr>
                <w:rFonts w:ascii="Calibri Light" w:hAnsi="Calibri Light" w:cs="Calibri Light"/>
                <w:sz w:val="22"/>
                <w:szCs w:val="22"/>
              </w:rPr>
              <w:t xml:space="preserve"> (2020).</w:t>
            </w:r>
            <w:r w:rsidRPr="515E5548">
              <w:rPr>
                <w:rFonts w:ascii="Calibri Light" w:hAnsi="Calibri Light" w:cs="Calibri Light"/>
                <w:sz w:val="22"/>
                <w:szCs w:val="22"/>
              </w:rPr>
              <w:t xml:space="preserve"> Perceived importance of English and its connection to learning motivation and foreign language anxiety. V: BRATOŽ, S</w:t>
            </w:r>
            <w:r w:rsidRPr="3869B228">
              <w:rPr>
                <w:rFonts w:ascii="Calibri Light" w:hAnsi="Calibri Light" w:cs="Calibri Light"/>
                <w:sz w:val="22"/>
                <w:szCs w:val="22"/>
              </w:rPr>
              <w:t>.</w:t>
            </w:r>
            <w:r w:rsidRPr="515E5548">
              <w:rPr>
                <w:rFonts w:ascii="Calibri Light" w:hAnsi="Calibri Light" w:cs="Calibri Light"/>
                <w:sz w:val="22"/>
                <w:szCs w:val="22"/>
              </w:rPr>
              <w:t>, PIRIH, A</w:t>
            </w:r>
            <w:r w:rsidRPr="3869B228">
              <w:rPr>
                <w:rFonts w:ascii="Calibri Light" w:hAnsi="Calibri Light" w:cs="Calibri Light"/>
                <w:sz w:val="22"/>
                <w:szCs w:val="22"/>
              </w:rPr>
              <w:t>.</w:t>
            </w:r>
            <w:r w:rsidRPr="515E5548">
              <w:rPr>
                <w:rFonts w:ascii="Calibri Light" w:hAnsi="Calibri Light" w:cs="Calibri Light"/>
                <w:sz w:val="22"/>
                <w:szCs w:val="22"/>
              </w:rPr>
              <w:t>, KOCBEK, A</w:t>
            </w:r>
            <w:r w:rsidRPr="3869B228">
              <w:rPr>
                <w:rFonts w:ascii="Calibri Light" w:hAnsi="Calibri Light" w:cs="Calibri Light"/>
                <w:sz w:val="22"/>
                <w:szCs w:val="22"/>
              </w:rPr>
              <w:t>.</w:t>
            </w:r>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ur</w:t>
            </w:r>
            <w:proofErr w:type="spellEnd"/>
            <w:proofErr w:type="gramEnd"/>
            <w:r w:rsidRPr="515E5548">
              <w:rPr>
                <w:rFonts w:ascii="Calibri Light" w:hAnsi="Calibri Light" w:cs="Calibri Light"/>
                <w:sz w:val="22"/>
                <w:szCs w:val="22"/>
              </w:rPr>
              <w:t>.). Pathways to plurilingual education. Koper: University of Primorska Press</w:t>
            </w:r>
            <w:r w:rsidRPr="3869B228">
              <w:rPr>
                <w:rFonts w:ascii="Calibri Light" w:hAnsi="Calibri Light" w:cs="Calibri Light"/>
                <w:sz w:val="22"/>
                <w:szCs w:val="22"/>
              </w:rPr>
              <w:t xml:space="preserve">. </w:t>
            </w:r>
            <w:r w:rsidRPr="515E5548">
              <w:rPr>
                <w:rFonts w:ascii="Calibri Light" w:hAnsi="Calibri Light" w:cs="Calibri Light"/>
                <w:sz w:val="22"/>
                <w:szCs w:val="22"/>
              </w:rPr>
              <w:t>77-93.</w:t>
            </w:r>
          </w:p>
          <w:p w14:paraId="4D42EA76" w14:textId="7512319E" w:rsidR="005B373B" w:rsidRPr="00356291" w:rsidRDefault="001575CA" w:rsidP="005B373B">
            <w:pPr>
              <w:numPr>
                <w:ilvl w:val="1"/>
                <w:numId w:val="10"/>
              </w:numPr>
              <w:ind w:left="567" w:hanging="425"/>
              <w:rPr>
                <w:rFonts w:ascii="Calibri Light" w:hAnsi="Calibri Light" w:cs="Calibri Light"/>
                <w:sz w:val="22"/>
                <w:szCs w:val="22"/>
              </w:rPr>
            </w:pPr>
            <w:r w:rsidRPr="00245CAD">
              <w:rPr>
                <w:rFonts w:ascii="Calibri Light" w:hAnsi="Calibri Light" w:cs="Calibri Light"/>
                <w:sz w:val="22"/>
                <w:szCs w:val="22"/>
                <w:lang w:val="it-IT"/>
              </w:rPr>
              <w:t xml:space="preserve">Žefran, M. (2017). Model </w:t>
            </w:r>
            <w:proofErr w:type="spellStart"/>
            <w:r w:rsidRPr="00245CAD">
              <w:rPr>
                <w:rFonts w:ascii="Calibri Light" w:hAnsi="Calibri Light" w:cs="Calibri Light"/>
                <w:sz w:val="22"/>
                <w:szCs w:val="22"/>
                <w:lang w:val="it-IT"/>
              </w:rPr>
              <w:t>opazovanja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pouka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angleščine</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na</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razredni</w:t>
            </w:r>
            <w:proofErr w:type="spellEnd"/>
            <w:r w:rsidRPr="00245CAD">
              <w:rPr>
                <w:rFonts w:ascii="Calibri Light" w:hAnsi="Calibri Light" w:cs="Calibri Light"/>
                <w:sz w:val="22"/>
                <w:szCs w:val="22"/>
                <w:lang w:val="it-IT"/>
              </w:rPr>
              <w:t xml:space="preserve"> </w:t>
            </w:r>
            <w:proofErr w:type="spellStart"/>
            <w:r w:rsidRPr="00245CAD">
              <w:rPr>
                <w:rFonts w:ascii="Calibri Light" w:hAnsi="Calibri Light" w:cs="Calibri Light"/>
                <w:sz w:val="22"/>
                <w:szCs w:val="22"/>
                <w:lang w:val="it-IT"/>
              </w:rPr>
              <w:t>stopnji</w:t>
            </w:r>
            <w:proofErr w:type="spellEnd"/>
            <w:r w:rsidRPr="00245CAD">
              <w:rPr>
                <w:rFonts w:ascii="Calibri Light" w:hAnsi="Calibri Light" w:cs="Calibri Light"/>
                <w:sz w:val="22"/>
                <w:szCs w:val="22"/>
                <w:lang w:val="it-IT"/>
              </w:rPr>
              <w:t xml:space="preserve">. </w:t>
            </w:r>
            <w:r w:rsidRPr="515E5548">
              <w:rPr>
                <w:rFonts w:ascii="Calibri Light" w:hAnsi="Calibri Light" w:cs="Calibri Light"/>
                <w:sz w:val="22"/>
                <w:szCs w:val="22"/>
              </w:rPr>
              <w:t>V: B</w:t>
            </w:r>
            <w:r w:rsidRPr="3869B228">
              <w:rPr>
                <w:rFonts w:ascii="Calibri Light" w:hAnsi="Calibri Light" w:cs="Calibri Light"/>
                <w:sz w:val="22"/>
                <w:szCs w:val="22"/>
              </w:rPr>
              <w:t>ratož</w:t>
            </w:r>
            <w:r w:rsidRPr="515E5548">
              <w:rPr>
                <w:rFonts w:ascii="Calibri Light" w:hAnsi="Calibri Light" w:cs="Calibri Light"/>
                <w:sz w:val="22"/>
                <w:szCs w:val="22"/>
              </w:rPr>
              <w:t>, S</w:t>
            </w:r>
            <w:r w:rsidRPr="3869B228">
              <w:rPr>
                <w:rFonts w:ascii="Calibri Light" w:hAnsi="Calibri Light" w:cs="Calibri Light"/>
                <w:sz w:val="22"/>
                <w:szCs w:val="22"/>
              </w:rPr>
              <w:t>.</w:t>
            </w:r>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ur</w:t>
            </w:r>
            <w:proofErr w:type="spellEnd"/>
            <w:proofErr w:type="gramEnd"/>
            <w:r w:rsidRPr="515E5548">
              <w:rPr>
                <w:rFonts w:ascii="Calibri Light" w:hAnsi="Calibri Light" w:cs="Calibri Light"/>
                <w:sz w:val="22"/>
                <w:szCs w:val="22"/>
              </w:rPr>
              <w:t>.). </w:t>
            </w:r>
            <w:proofErr w:type="spellStart"/>
            <w:r w:rsidRPr="515E5548">
              <w:rPr>
                <w:rFonts w:ascii="Calibri Light" w:hAnsi="Calibri Light" w:cs="Calibri Light"/>
                <w:sz w:val="22"/>
                <w:szCs w:val="22"/>
              </w:rPr>
              <w:t>Razsežnosti</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sodobnih</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učnih</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okolij</w:t>
            </w:r>
            <w:proofErr w:type="spellEnd"/>
            <w:r w:rsidRPr="3869B228">
              <w:rPr>
                <w:rFonts w:ascii="Calibri Light" w:hAnsi="Calibri Light" w:cs="Calibri Light"/>
                <w:sz w:val="22"/>
                <w:szCs w:val="22"/>
              </w:rPr>
              <w:t xml:space="preserve">. </w:t>
            </w:r>
            <w:r w:rsidRPr="515E5548">
              <w:rPr>
                <w:rFonts w:ascii="Calibri Light" w:hAnsi="Calibri Light" w:cs="Calibri Light"/>
                <w:sz w:val="22"/>
                <w:szCs w:val="22"/>
              </w:rPr>
              <w:t xml:space="preserve">Koper: </w:t>
            </w:r>
            <w:proofErr w:type="spellStart"/>
            <w:r w:rsidRPr="515E5548">
              <w:rPr>
                <w:rFonts w:ascii="Calibri Light" w:hAnsi="Calibri Light" w:cs="Calibri Light"/>
                <w:sz w:val="22"/>
                <w:szCs w:val="22"/>
              </w:rPr>
              <w:t>Založba</w:t>
            </w:r>
            <w:proofErr w:type="spell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Univerze</w:t>
            </w:r>
            <w:proofErr w:type="spellEnd"/>
            <w:r w:rsidRPr="515E5548">
              <w:rPr>
                <w:rFonts w:ascii="Calibri Light" w:hAnsi="Calibri Light" w:cs="Calibri Light"/>
                <w:sz w:val="22"/>
                <w:szCs w:val="22"/>
              </w:rPr>
              <w:t xml:space="preserve"> </w:t>
            </w:r>
            <w:proofErr w:type="spellStart"/>
            <w:proofErr w:type="gramStart"/>
            <w:r w:rsidRPr="515E5548">
              <w:rPr>
                <w:rFonts w:ascii="Calibri Light" w:hAnsi="Calibri Light" w:cs="Calibri Light"/>
                <w:sz w:val="22"/>
                <w:szCs w:val="22"/>
              </w:rPr>
              <w:t>na</w:t>
            </w:r>
            <w:proofErr w:type="spellEnd"/>
            <w:proofErr w:type="gramEnd"/>
            <w:r w:rsidRPr="515E5548">
              <w:rPr>
                <w:rFonts w:ascii="Calibri Light" w:hAnsi="Calibri Light" w:cs="Calibri Light"/>
                <w:sz w:val="22"/>
                <w:szCs w:val="22"/>
              </w:rPr>
              <w:t xml:space="preserve"> </w:t>
            </w:r>
            <w:proofErr w:type="spellStart"/>
            <w:r w:rsidRPr="515E5548">
              <w:rPr>
                <w:rFonts w:ascii="Calibri Light" w:hAnsi="Calibri Light" w:cs="Calibri Light"/>
                <w:sz w:val="22"/>
                <w:szCs w:val="22"/>
              </w:rPr>
              <w:t>Primorskem</w:t>
            </w:r>
            <w:proofErr w:type="spellEnd"/>
            <w:r w:rsidRPr="3869B228">
              <w:rPr>
                <w:rFonts w:ascii="Calibri Light" w:hAnsi="Calibri Light" w:cs="Calibri Light"/>
                <w:sz w:val="22"/>
                <w:szCs w:val="22"/>
              </w:rPr>
              <w:t xml:space="preserve">. </w:t>
            </w:r>
            <w:r w:rsidRPr="515E5548">
              <w:rPr>
                <w:rFonts w:ascii="Calibri Light" w:hAnsi="Calibri Light" w:cs="Calibri Light"/>
                <w:sz w:val="22"/>
                <w:szCs w:val="22"/>
              </w:rPr>
              <w:t>267-283.</w:t>
            </w:r>
            <w:hyperlink r:id="rId7" w:history="1"/>
            <w:bookmarkStart w:id="3" w:name="rec15"/>
          </w:p>
          <w:bookmarkEnd w:id="3"/>
          <w:p w14:paraId="05BB2F0A" w14:textId="77777777" w:rsidR="005B373B" w:rsidRPr="00356291" w:rsidRDefault="005B373B" w:rsidP="00F905D7">
            <w:pPr>
              <w:spacing w:line="264" w:lineRule="auto"/>
              <w:rPr>
                <w:rFonts w:ascii="Calibri Light" w:hAnsi="Calibri Light" w:cs="Calibri Light"/>
                <w:sz w:val="22"/>
                <w:szCs w:val="22"/>
              </w:rPr>
            </w:pPr>
          </w:p>
        </w:tc>
      </w:tr>
    </w:tbl>
    <w:p w14:paraId="6DFD9270"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A223D"/>
    <w:multiLevelType w:val="hybridMultilevel"/>
    <w:tmpl w:val="91E0C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222E7D84"/>
    <w:multiLevelType w:val="hybridMultilevel"/>
    <w:tmpl w:val="DB029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217C22"/>
    <w:multiLevelType w:val="hybridMultilevel"/>
    <w:tmpl w:val="E732F5C0"/>
    <w:lvl w:ilvl="0" w:tplc="67FC966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AE2B77"/>
    <w:multiLevelType w:val="hybridMultilevel"/>
    <w:tmpl w:val="7AEAD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2360D1"/>
    <w:multiLevelType w:val="hybridMultilevel"/>
    <w:tmpl w:val="53F667E0"/>
    <w:lvl w:ilvl="0" w:tplc="0409000F">
      <w:start w:val="1"/>
      <w:numFmt w:val="decimal"/>
      <w:lvlText w:val="%1."/>
      <w:lvlJc w:val="left"/>
      <w:pPr>
        <w:ind w:left="720" w:hanging="360"/>
      </w:pPr>
    </w:lvl>
    <w:lvl w:ilvl="1" w:tplc="6096BDEA">
      <w:start w:val="1"/>
      <w:numFmt w:val="decimal"/>
      <w:lvlText w:val="%2."/>
      <w:lvlJc w:val="left"/>
      <w:pPr>
        <w:ind w:left="1440" w:hanging="360"/>
      </w:pPr>
      <w:rPr>
        <w:rFonts w:ascii="Calibri" w:eastAsia="Times New Roman" w:hAnsi="Calibri" w:cs="Calibr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57009"/>
    <w:multiLevelType w:val="hybridMultilevel"/>
    <w:tmpl w:val="BD7E43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208283E"/>
    <w:multiLevelType w:val="hybridMultilevel"/>
    <w:tmpl w:val="9648E7B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3"/>
  </w:num>
  <w:num w:numId="6">
    <w:abstractNumId w:val="2"/>
  </w:num>
  <w:num w:numId="7">
    <w:abstractNumId w:val="0"/>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89"/>
    <w:rsid w:val="00054F2D"/>
    <w:rsid w:val="000F267D"/>
    <w:rsid w:val="001575CA"/>
    <w:rsid w:val="00245CAD"/>
    <w:rsid w:val="00334183"/>
    <w:rsid w:val="0042ED54"/>
    <w:rsid w:val="005B373B"/>
    <w:rsid w:val="005F7F3A"/>
    <w:rsid w:val="00642700"/>
    <w:rsid w:val="006D290E"/>
    <w:rsid w:val="00AF08FA"/>
    <w:rsid w:val="00B67DC3"/>
    <w:rsid w:val="00E4072A"/>
    <w:rsid w:val="00E75E89"/>
    <w:rsid w:val="018DBA2C"/>
    <w:rsid w:val="0267EC0D"/>
    <w:rsid w:val="02A3DB63"/>
    <w:rsid w:val="03EFF093"/>
    <w:rsid w:val="0587DB10"/>
    <w:rsid w:val="06050A78"/>
    <w:rsid w:val="0754164C"/>
    <w:rsid w:val="0761E554"/>
    <w:rsid w:val="0A56852B"/>
    <w:rsid w:val="0AC848DB"/>
    <w:rsid w:val="0CE0B91E"/>
    <w:rsid w:val="0D72321C"/>
    <w:rsid w:val="0DC87BB8"/>
    <w:rsid w:val="0E9EDB35"/>
    <w:rsid w:val="0EA25895"/>
    <w:rsid w:val="0FA03EA6"/>
    <w:rsid w:val="1000A52C"/>
    <w:rsid w:val="10981084"/>
    <w:rsid w:val="110F1F04"/>
    <w:rsid w:val="12B7E52E"/>
    <w:rsid w:val="1318504F"/>
    <w:rsid w:val="1356EF36"/>
    <w:rsid w:val="14CAF4B0"/>
    <w:rsid w:val="154624E6"/>
    <w:rsid w:val="155AC7A4"/>
    <w:rsid w:val="18A8828A"/>
    <w:rsid w:val="1A62CB15"/>
    <w:rsid w:val="1B4FF077"/>
    <w:rsid w:val="1BC939FB"/>
    <w:rsid w:val="1BD4B12F"/>
    <w:rsid w:val="1BFFEB6B"/>
    <w:rsid w:val="1CDD2E15"/>
    <w:rsid w:val="1D24DC18"/>
    <w:rsid w:val="1D82936F"/>
    <w:rsid w:val="1F6F04CD"/>
    <w:rsid w:val="21228047"/>
    <w:rsid w:val="21239AA7"/>
    <w:rsid w:val="21A6099E"/>
    <w:rsid w:val="222DCC6D"/>
    <w:rsid w:val="223B4793"/>
    <w:rsid w:val="256045DA"/>
    <w:rsid w:val="26A5EC5E"/>
    <w:rsid w:val="2748D805"/>
    <w:rsid w:val="277CC623"/>
    <w:rsid w:val="277F245E"/>
    <w:rsid w:val="2797C0F3"/>
    <w:rsid w:val="289F4493"/>
    <w:rsid w:val="29255FA5"/>
    <w:rsid w:val="29384239"/>
    <w:rsid w:val="293B43C6"/>
    <w:rsid w:val="295BB406"/>
    <w:rsid w:val="2B88276E"/>
    <w:rsid w:val="2BB8A1F3"/>
    <w:rsid w:val="2E6EF119"/>
    <w:rsid w:val="2EDE606C"/>
    <w:rsid w:val="2F45030B"/>
    <w:rsid w:val="31631333"/>
    <w:rsid w:val="31B070DE"/>
    <w:rsid w:val="32637B70"/>
    <w:rsid w:val="328AA2BF"/>
    <w:rsid w:val="329E85A1"/>
    <w:rsid w:val="32E96DEF"/>
    <w:rsid w:val="33674965"/>
    <w:rsid w:val="33F5C5CA"/>
    <w:rsid w:val="34AD820B"/>
    <w:rsid w:val="34E455F5"/>
    <w:rsid w:val="35329F42"/>
    <w:rsid w:val="3869B228"/>
    <w:rsid w:val="39B60476"/>
    <w:rsid w:val="3CEDA538"/>
    <w:rsid w:val="3DD2697F"/>
    <w:rsid w:val="3DDA678E"/>
    <w:rsid w:val="3E897599"/>
    <w:rsid w:val="403F7FA4"/>
    <w:rsid w:val="410F33FB"/>
    <w:rsid w:val="425B9DF4"/>
    <w:rsid w:val="4379A5E8"/>
    <w:rsid w:val="43960FD8"/>
    <w:rsid w:val="43D11AA1"/>
    <w:rsid w:val="456BB340"/>
    <w:rsid w:val="46EF3580"/>
    <w:rsid w:val="47A172CE"/>
    <w:rsid w:val="4B88B77C"/>
    <w:rsid w:val="4BA792CD"/>
    <w:rsid w:val="4C1F779D"/>
    <w:rsid w:val="4C9BC4ED"/>
    <w:rsid w:val="4CFB1C16"/>
    <w:rsid w:val="4D31EBBC"/>
    <w:rsid w:val="4D4B29D2"/>
    <w:rsid w:val="4D6E7744"/>
    <w:rsid w:val="50E91102"/>
    <w:rsid w:val="515E5548"/>
    <w:rsid w:val="51ED031C"/>
    <w:rsid w:val="52480B39"/>
    <w:rsid w:val="56472ADB"/>
    <w:rsid w:val="565A4DF2"/>
    <w:rsid w:val="59EC0B7C"/>
    <w:rsid w:val="5A5CB419"/>
    <w:rsid w:val="5D4DF2F9"/>
    <w:rsid w:val="622377E7"/>
    <w:rsid w:val="62BC8025"/>
    <w:rsid w:val="63966261"/>
    <w:rsid w:val="65243F4B"/>
    <w:rsid w:val="652656A3"/>
    <w:rsid w:val="65DF5701"/>
    <w:rsid w:val="6620240B"/>
    <w:rsid w:val="66C00FAC"/>
    <w:rsid w:val="6835C90F"/>
    <w:rsid w:val="693F278F"/>
    <w:rsid w:val="697F30E8"/>
    <w:rsid w:val="69DE8811"/>
    <w:rsid w:val="6A2AFCFC"/>
    <w:rsid w:val="6A8AA23F"/>
    <w:rsid w:val="6B6D69D1"/>
    <w:rsid w:val="6BADE727"/>
    <w:rsid w:val="6CBA9050"/>
    <w:rsid w:val="6F5BEB36"/>
    <w:rsid w:val="7027B297"/>
    <w:rsid w:val="706F4434"/>
    <w:rsid w:val="71037D87"/>
    <w:rsid w:val="7240F778"/>
    <w:rsid w:val="73C666E2"/>
    <w:rsid w:val="7413A6EE"/>
    <w:rsid w:val="74ECED79"/>
    <w:rsid w:val="75D268FF"/>
    <w:rsid w:val="7637BA51"/>
    <w:rsid w:val="76412729"/>
    <w:rsid w:val="778AB383"/>
    <w:rsid w:val="781436FD"/>
    <w:rsid w:val="78ED4744"/>
    <w:rsid w:val="79AF1F1F"/>
    <w:rsid w:val="7AB64316"/>
    <w:rsid w:val="7B6DFF57"/>
    <w:rsid w:val="7C192549"/>
    <w:rsid w:val="7D088594"/>
    <w:rsid w:val="7D542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B7BC"/>
  <w15:chartTrackingRefBased/>
  <w15:docId w15:val="{84CD5DDD-BE2D-416C-B3D4-ED021108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373B"/>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575CA"/>
    <w:pPr>
      <w:ind w:left="720"/>
      <w:contextualSpacing/>
    </w:pPr>
  </w:style>
  <w:style w:type="paragraph" w:styleId="Besedilooblaka">
    <w:name w:val="Balloon Text"/>
    <w:basedOn w:val="Navaden"/>
    <w:link w:val="BesedilooblakaZnak"/>
    <w:uiPriority w:val="99"/>
    <w:semiHidden/>
    <w:unhideWhenUsed/>
    <w:rsid w:val="00245CA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5CAD"/>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us.si.cobiss.net/opac7/bib/86905091?lang=sl"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f.um.si/content/Zalozba/clanki_2015_letnik8%20stev1-2/REI%208%201-2%2010.pdf" TargetMode="External"/><Relationship Id="rId11" Type="http://schemas.openxmlformats.org/officeDocument/2006/relationships/customXml" Target="../customXml/item2.xml"/><Relationship Id="rId5" Type="http://schemas.openxmlformats.org/officeDocument/2006/relationships/hyperlink" Target="http://www.google.si/search?hl=sl&amp;tbo=p&amp;tbm=bks&amp;q=inauthor:%22Elizabeth+Hanson-Smith%22&amp;source=gbs_metadata_r&amp;cad=3"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E030B0F-F7C9-4251-BFA3-536BEFF980D1}"/>
</file>

<file path=customXml/itemProps2.xml><?xml version="1.0" encoding="utf-8"?>
<ds:datastoreItem xmlns:ds="http://schemas.openxmlformats.org/officeDocument/2006/customXml" ds:itemID="{68E5EA1D-5965-4E72-958F-A8E446FC50FB}"/>
</file>

<file path=customXml/itemProps3.xml><?xml version="1.0" encoding="utf-8"?>
<ds:datastoreItem xmlns:ds="http://schemas.openxmlformats.org/officeDocument/2006/customXml" ds:itemID="{2D496EE1-8A6D-48A1-9A15-24110987E75F}"/>
</file>

<file path=docProps/app.xml><?xml version="1.0" encoding="utf-8"?>
<Properties xmlns="http://schemas.openxmlformats.org/officeDocument/2006/extended-properties" xmlns:vt="http://schemas.openxmlformats.org/officeDocument/2006/docPropsVTypes">
  <Template>Normal.dotm</Template>
  <TotalTime>19</TotalTime>
  <Pages>5</Pages>
  <Words>1842</Words>
  <Characters>10501</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6</cp:revision>
  <dcterms:created xsi:type="dcterms:W3CDTF">2023-08-17T06:48:00Z</dcterms:created>
  <dcterms:modified xsi:type="dcterms:W3CDTF">2023-08-30T09:37:00Z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16484000</vt:r8>
  </property>
</Properties>
</file>